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19BFD5BE" w:rsidR="005C534C" w:rsidRPr="00E80A83" w:rsidRDefault="005C534C" w:rsidP="000A6ABA">
      <w:pPr>
        <w:pStyle w:val="Titel"/>
        <w:rPr>
          <w:lang w:val="de-DE"/>
        </w:rPr>
      </w:pPr>
      <w:r w:rsidRPr="00E80A83">
        <w:rPr>
          <w:lang w:val="de-DE"/>
        </w:rPr>
        <w:t>U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</w:t>
      </w:r>
      <w:r w:rsidR="00236A01">
        <w:rPr>
          <w:lang w:val="de-DE"/>
        </w:rPr>
        <w:t xml:space="preserve">  </w:t>
      </w:r>
      <w:r w:rsidRPr="00E80A83">
        <w:rPr>
          <w:lang w:val="de-DE"/>
        </w:rPr>
        <w:t>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o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</w:t>
      </w:r>
    </w:p>
    <w:p w14:paraId="2E703101" w14:textId="77777777" w:rsidR="005C534C" w:rsidRPr="00E80A83" w:rsidRDefault="005C534C" w:rsidP="000A6ABA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1D5427C6" w:rsidR="005C534C" w:rsidRPr="00E80A83" w:rsidRDefault="005C534C" w:rsidP="000A6ABA">
      <w:pPr>
        <w:jc w:val="center"/>
        <w:rPr>
          <w:rFonts w:ascii="Verdana" w:hAnsi="Verdana"/>
          <w:b/>
          <w:szCs w:val="21"/>
          <w:lang w:val="de-DE"/>
        </w:rPr>
      </w:pPr>
      <w:r w:rsidRPr="00E80A83">
        <w:rPr>
          <w:rFonts w:ascii="Verdana" w:hAnsi="Verdana"/>
          <w:b/>
          <w:szCs w:val="21"/>
          <w:lang w:val="de-DE"/>
        </w:rPr>
        <w:t>Eine</w:t>
      </w:r>
      <w:r w:rsidR="00236A01">
        <w:rPr>
          <w:rFonts w:ascii="Verdana" w:hAnsi="Verdana"/>
          <w:b/>
          <w:szCs w:val="21"/>
          <w:lang w:val="de-DE"/>
        </w:rPr>
        <w:t xml:space="preserve"> </w:t>
      </w:r>
      <w:r w:rsidRPr="00E80A83">
        <w:rPr>
          <w:rFonts w:ascii="Verdana" w:hAnsi="Verdana"/>
          <w:b/>
          <w:szCs w:val="21"/>
          <w:lang w:val="de-DE"/>
        </w:rPr>
        <w:t>Handreichung</w:t>
      </w:r>
      <w:r w:rsidR="00236A01">
        <w:rPr>
          <w:rFonts w:ascii="Verdana" w:hAnsi="Verdana"/>
          <w:b/>
          <w:szCs w:val="21"/>
          <w:lang w:val="de-DE"/>
        </w:rPr>
        <w:t xml:space="preserve"> </w:t>
      </w:r>
      <w:r w:rsidRPr="00E80A83">
        <w:rPr>
          <w:rFonts w:ascii="Verdana" w:hAnsi="Verdana"/>
          <w:b/>
          <w:szCs w:val="21"/>
          <w:lang w:val="de-DE"/>
        </w:rPr>
        <w:t>für</w:t>
      </w:r>
      <w:r w:rsidR="00236A01">
        <w:rPr>
          <w:rFonts w:ascii="Verdana" w:hAnsi="Verdana"/>
          <w:b/>
          <w:szCs w:val="21"/>
          <w:lang w:val="de-DE"/>
        </w:rPr>
        <w:t xml:space="preserve"> </w:t>
      </w:r>
      <w:r w:rsidRPr="00E80A83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E80A83" w:rsidRDefault="00F42190" w:rsidP="000A6ABA">
      <w:pPr>
        <w:jc w:val="center"/>
        <w:rPr>
          <w:szCs w:val="21"/>
          <w:lang w:val="de-DE"/>
        </w:rPr>
      </w:pPr>
      <w:r w:rsidRPr="00E80A83">
        <w:rPr>
          <w:szCs w:val="21"/>
          <w:lang w:val="de-DE"/>
        </w:rPr>
        <w:t>___</w:t>
      </w:r>
      <w:r w:rsidR="005C534C" w:rsidRPr="00E80A83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E80A83" w:rsidRDefault="007E4C69" w:rsidP="000A6ABA">
      <w:pPr>
        <w:jc w:val="center"/>
        <w:rPr>
          <w:szCs w:val="21"/>
          <w:lang w:val="de-DE"/>
        </w:rPr>
      </w:pPr>
    </w:p>
    <w:p w14:paraId="654F1362" w14:textId="4D1DAB46" w:rsidR="00596BBD" w:rsidRPr="00E80A83" w:rsidRDefault="006A2D14" w:rsidP="000A6ABA">
      <w:pPr>
        <w:jc w:val="center"/>
        <w:rPr>
          <w:i/>
          <w:iCs/>
          <w:sz w:val="24"/>
          <w:lang w:val="de-DE"/>
        </w:rPr>
      </w:pPr>
      <w:r w:rsidRPr="00E80A83">
        <w:rPr>
          <w:i/>
          <w:iCs/>
          <w:sz w:val="24"/>
        </w:rPr>
        <w:t>„</w:t>
      </w:r>
      <w:r w:rsidR="00596BBD" w:rsidRPr="00E80A83">
        <w:rPr>
          <w:i/>
          <w:iCs/>
          <w:sz w:val="24"/>
          <w:lang w:val="de-DE"/>
        </w:rPr>
        <w:t>Das</w:t>
      </w:r>
      <w:r w:rsidR="00236A01">
        <w:rPr>
          <w:i/>
          <w:iCs/>
          <w:sz w:val="24"/>
          <w:lang w:val="de-DE"/>
        </w:rPr>
        <w:t xml:space="preserve"> </w:t>
      </w:r>
      <w:r w:rsidR="00596BBD" w:rsidRPr="00E80A83">
        <w:rPr>
          <w:i/>
          <w:iCs/>
          <w:sz w:val="24"/>
          <w:lang w:val="de-DE"/>
        </w:rPr>
        <w:t>jedoch,</w:t>
      </w:r>
      <w:r w:rsidR="00236A01">
        <w:rPr>
          <w:i/>
          <w:iCs/>
          <w:sz w:val="24"/>
          <w:lang w:val="de-DE"/>
        </w:rPr>
        <w:t xml:space="preserve"> </w:t>
      </w:r>
      <w:r w:rsidR="00596BBD" w:rsidRPr="00E80A83">
        <w:rPr>
          <w:i/>
          <w:iCs/>
          <w:sz w:val="24"/>
          <w:lang w:val="de-DE"/>
        </w:rPr>
        <w:t>was</w:t>
      </w:r>
      <w:r w:rsidR="00236A01">
        <w:rPr>
          <w:i/>
          <w:iCs/>
          <w:sz w:val="24"/>
          <w:lang w:val="de-DE"/>
        </w:rPr>
        <w:t xml:space="preserve"> </w:t>
      </w:r>
      <w:r w:rsidR="00596BBD" w:rsidRPr="00E80A83">
        <w:rPr>
          <w:i/>
          <w:iCs/>
          <w:sz w:val="24"/>
          <w:lang w:val="de-DE"/>
        </w:rPr>
        <w:t>auch</w:t>
      </w:r>
      <w:r w:rsidR="00236A01">
        <w:rPr>
          <w:i/>
          <w:iCs/>
          <w:sz w:val="24"/>
          <w:lang w:val="de-DE"/>
        </w:rPr>
        <w:t xml:space="preserve"> </w:t>
      </w:r>
      <w:r w:rsidR="00596BBD" w:rsidRPr="00E80A83">
        <w:rPr>
          <w:i/>
          <w:iCs/>
          <w:sz w:val="24"/>
          <w:lang w:val="de-DE"/>
        </w:rPr>
        <w:t>immer</w:t>
      </w:r>
      <w:r w:rsidR="00236A01">
        <w:rPr>
          <w:i/>
          <w:iCs/>
          <w:sz w:val="24"/>
          <w:lang w:val="de-DE"/>
        </w:rPr>
        <w:t xml:space="preserve"> </w:t>
      </w:r>
      <w:r w:rsidR="00596BBD" w:rsidRPr="00E80A83">
        <w:rPr>
          <w:i/>
          <w:iCs/>
          <w:sz w:val="24"/>
          <w:lang w:val="de-DE"/>
        </w:rPr>
        <w:t>mir</w:t>
      </w:r>
      <w:r w:rsidR="00236A01">
        <w:rPr>
          <w:i/>
          <w:iCs/>
          <w:sz w:val="24"/>
          <w:lang w:val="de-DE"/>
        </w:rPr>
        <w:t xml:space="preserve"> </w:t>
      </w:r>
      <w:r w:rsidR="00596BBD" w:rsidRPr="00E80A83">
        <w:rPr>
          <w:i/>
          <w:iCs/>
          <w:sz w:val="24"/>
          <w:lang w:val="de-DE"/>
        </w:rPr>
        <w:t>Gewinn</w:t>
      </w:r>
      <w:r w:rsidR="00236A01">
        <w:rPr>
          <w:i/>
          <w:iCs/>
          <w:sz w:val="24"/>
          <w:lang w:val="de-DE"/>
        </w:rPr>
        <w:t xml:space="preserve"> </w:t>
      </w:r>
      <w:r w:rsidR="00596BBD" w:rsidRPr="00E80A83">
        <w:rPr>
          <w:i/>
          <w:iCs/>
          <w:sz w:val="24"/>
          <w:lang w:val="de-DE"/>
        </w:rPr>
        <w:t>war,</w:t>
      </w:r>
    </w:p>
    <w:p w14:paraId="25C4D760" w14:textId="39415E29" w:rsidR="00596BBD" w:rsidRPr="00E80A83" w:rsidRDefault="00596BBD" w:rsidP="000A6ABA">
      <w:pPr>
        <w:jc w:val="center"/>
        <w:rPr>
          <w:i/>
          <w:iCs/>
          <w:sz w:val="24"/>
          <w:lang w:val="de-DE"/>
        </w:rPr>
      </w:pPr>
      <w:r w:rsidRPr="00E80A83">
        <w:rPr>
          <w:i/>
          <w:iCs/>
          <w:sz w:val="24"/>
          <w:lang w:val="de-DE"/>
        </w:rPr>
        <w:t>dieses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habe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ich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Christi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wegen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für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Verlust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‹und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Schaden›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geachtet;</w:t>
      </w:r>
    </w:p>
    <w:p w14:paraId="61DB1D8C" w14:textId="425D2C4E" w:rsidR="00596BBD" w:rsidRPr="00E80A83" w:rsidRDefault="00596BBD" w:rsidP="000A6ABA">
      <w:pPr>
        <w:jc w:val="center"/>
        <w:rPr>
          <w:i/>
          <w:iCs/>
          <w:sz w:val="24"/>
          <w:lang w:val="de-DE"/>
        </w:rPr>
      </w:pPr>
      <w:r w:rsidRPr="00E80A83">
        <w:rPr>
          <w:i/>
          <w:iCs/>
          <w:sz w:val="24"/>
          <w:lang w:val="de-DE"/>
        </w:rPr>
        <w:t>ja,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und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mehr:</w:t>
      </w:r>
    </w:p>
    <w:p w14:paraId="3C0B4348" w14:textId="5C35C206" w:rsidR="00596BBD" w:rsidRPr="00E80A83" w:rsidRDefault="00596BBD" w:rsidP="000A6ABA">
      <w:pPr>
        <w:jc w:val="center"/>
        <w:rPr>
          <w:i/>
          <w:iCs/>
          <w:sz w:val="24"/>
          <w:lang w:val="de-DE"/>
        </w:rPr>
      </w:pPr>
      <w:r w:rsidRPr="00E80A83">
        <w:rPr>
          <w:i/>
          <w:iCs/>
          <w:sz w:val="24"/>
          <w:lang w:val="de-DE"/>
        </w:rPr>
        <w:t>Ich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bin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dabei,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alles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für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Verlust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‹und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Schaden›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zu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achten</w:t>
      </w:r>
    </w:p>
    <w:p w14:paraId="3BD545A2" w14:textId="45F32B83" w:rsidR="00596BBD" w:rsidRPr="00E80A83" w:rsidRDefault="00596BBD" w:rsidP="000A6ABA">
      <w:pPr>
        <w:jc w:val="center"/>
        <w:rPr>
          <w:i/>
          <w:iCs/>
          <w:sz w:val="24"/>
          <w:lang w:val="de-DE"/>
        </w:rPr>
      </w:pPr>
      <w:r w:rsidRPr="00E80A83">
        <w:rPr>
          <w:i/>
          <w:iCs/>
          <w:sz w:val="24"/>
          <w:lang w:val="de-DE"/>
        </w:rPr>
        <w:t>wegen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des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übertreffenden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Vorzuges,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Christus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Jesus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zu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kennen,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meinen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Herrn,</w:t>
      </w:r>
    </w:p>
    <w:p w14:paraId="033085B6" w14:textId="2BEDA345" w:rsidR="006A2D14" w:rsidRPr="00E80A83" w:rsidRDefault="00596BBD" w:rsidP="000A6ABA">
      <w:pPr>
        <w:jc w:val="center"/>
        <w:rPr>
          <w:i/>
          <w:iCs/>
          <w:color w:val="0432FF"/>
          <w:sz w:val="24"/>
          <w:lang w:val="de-DE"/>
        </w:rPr>
      </w:pPr>
      <w:r w:rsidRPr="00E80A83">
        <w:rPr>
          <w:i/>
          <w:iCs/>
          <w:sz w:val="24"/>
          <w:lang w:val="de-DE"/>
        </w:rPr>
        <w:t>dessentwegen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ich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alles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verlor,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und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ich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achte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es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dafür,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Unrat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zu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sein,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damit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ich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Christus</w:t>
      </w:r>
      <w:r w:rsidR="00236A01">
        <w:rPr>
          <w:i/>
          <w:iCs/>
          <w:sz w:val="24"/>
          <w:lang w:val="de-DE"/>
        </w:rPr>
        <w:t xml:space="preserve"> </w:t>
      </w:r>
      <w:r w:rsidRPr="00E80A83">
        <w:rPr>
          <w:i/>
          <w:iCs/>
          <w:sz w:val="24"/>
          <w:lang w:val="de-DE"/>
        </w:rPr>
        <w:t>gewinne.</w:t>
      </w:r>
      <w:r w:rsidR="006A2D14" w:rsidRPr="00E80A83">
        <w:rPr>
          <w:i/>
          <w:iCs/>
          <w:color w:val="0432FF"/>
          <w:sz w:val="24"/>
          <w:lang w:val="de-DE"/>
        </w:rPr>
        <w:t>“</w:t>
      </w:r>
    </w:p>
    <w:p w14:paraId="046CC3BD" w14:textId="45014FF5" w:rsidR="007E4C69" w:rsidRPr="00E80A83" w:rsidRDefault="00F71134" w:rsidP="000A6ABA">
      <w:pPr>
        <w:jc w:val="center"/>
        <w:rPr>
          <w:rFonts w:cs="Arial"/>
          <w:i/>
          <w:iCs/>
          <w:color w:val="0432FF"/>
          <w:sz w:val="24"/>
          <w:lang w:val="de-DE"/>
        </w:rPr>
      </w:pPr>
      <w:r w:rsidRPr="00E80A83">
        <w:rPr>
          <w:rFonts w:cs="Arial"/>
          <w:i/>
          <w:iCs/>
          <w:color w:val="0432FF"/>
          <w:sz w:val="24"/>
          <w:lang w:val="de-DE"/>
        </w:rPr>
        <w:t>Philipper</w:t>
      </w:r>
      <w:r w:rsidR="00236A01">
        <w:rPr>
          <w:rFonts w:cs="Arial"/>
          <w:i/>
          <w:iCs/>
          <w:color w:val="0432FF"/>
          <w:sz w:val="24"/>
          <w:lang w:val="de-DE"/>
        </w:rPr>
        <w:t xml:space="preserve"> </w:t>
      </w:r>
      <w:r w:rsidR="00596BBD" w:rsidRPr="00E80A83">
        <w:rPr>
          <w:rFonts w:cs="Arial"/>
          <w:i/>
          <w:iCs/>
          <w:color w:val="0432FF"/>
          <w:sz w:val="24"/>
          <w:lang w:val="de-DE"/>
        </w:rPr>
        <w:t>3</w:t>
      </w:r>
      <w:r w:rsidR="00236A01">
        <w:rPr>
          <w:rFonts w:cs="Arial"/>
          <w:i/>
          <w:iCs/>
          <w:color w:val="0432FF"/>
          <w:sz w:val="24"/>
          <w:lang w:val="de-DE"/>
        </w:rPr>
        <w:t>, 7</w:t>
      </w:r>
      <w:r w:rsidR="00596BBD" w:rsidRPr="00E80A83">
        <w:rPr>
          <w:rFonts w:cs="Arial"/>
          <w:i/>
          <w:iCs/>
          <w:color w:val="0432FF"/>
          <w:sz w:val="24"/>
          <w:lang w:val="de-DE"/>
        </w:rPr>
        <w:t>.8</w:t>
      </w:r>
    </w:p>
    <w:p w14:paraId="5B9DEC58" w14:textId="77777777" w:rsidR="007E4C69" w:rsidRPr="00E80A83" w:rsidRDefault="007E4C69" w:rsidP="000A6ABA">
      <w:pPr>
        <w:jc w:val="center"/>
        <w:rPr>
          <w:i/>
          <w:szCs w:val="21"/>
          <w:lang w:val="de-DE"/>
        </w:rPr>
      </w:pPr>
      <w:r w:rsidRPr="00E80A83">
        <w:rPr>
          <w:i/>
          <w:szCs w:val="21"/>
          <w:lang w:val="de-DE"/>
        </w:rPr>
        <w:t>__________________________________________________________________</w:t>
      </w:r>
    </w:p>
    <w:p w14:paraId="3C4D474D" w14:textId="77777777" w:rsidR="007E4C69" w:rsidRPr="00E80A83" w:rsidRDefault="007E4C69" w:rsidP="000A6ABA">
      <w:pPr>
        <w:jc w:val="center"/>
        <w:rPr>
          <w:szCs w:val="21"/>
          <w:lang w:val="de-DE"/>
        </w:rPr>
      </w:pPr>
    </w:p>
    <w:p w14:paraId="7BB53314" w14:textId="4979D266" w:rsidR="007E4C69" w:rsidRPr="00E80A83" w:rsidRDefault="007E4C69" w:rsidP="000A6ABA">
      <w:pPr>
        <w:jc w:val="center"/>
        <w:rPr>
          <w:szCs w:val="21"/>
          <w:lang w:val="de-DE"/>
        </w:rPr>
      </w:pPr>
      <w:r w:rsidRPr="00E80A83">
        <w:rPr>
          <w:szCs w:val="21"/>
          <w:lang w:val="de-DE"/>
        </w:rPr>
        <w:t>Nr.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1</w:t>
      </w:r>
      <w:r w:rsidR="007003DD" w:rsidRPr="00E80A83">
        <w:rPr>
          <w:szCs w:val="21"/>
          <w:lang w:val="de-DE"/>
        </w:rPr>
        <w:t>3</w:t>
      </w:r>
      <w:r w:rsidR="00F870EA" w:rsidRPr="00E80A83">
        <w:rPr>
          <w:szCs w:val="21"/>
          <w:lang w:val="de-DE"/>
        </w:rPr>
        <w:t>7</w:t>
      </w:r>
      <w:r w:rsidRPr="00E80A83">
        <w:rPr>
          <w:szCs w:val="21"/>
          <w:lang w:val="de-DE"/>
        </w:rPr>
        <w:t>:</w:t>
      </w:r>
      <w:r w:rsidR="00236A01">
        <w:rPr>
          <w:szCs w:val="21"/>
          <w:lang w:val="de-DE"/>
        </w:rPr>
        <w:t xml:space="preserve"> </w:t>
      </w:r>
      <w:r w:rsidR="00F870EA" w:rsidRPr="00E80A83">
        <w:rPr>
          <w:szCs w:val="21"/>
          <w:lang w:val="de-DE"/>
        </w:rPr>
        <w:t>November</w:t>
      </w:r>
      <w:r w:rsidR="0029231A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F870EA" w:rsidRPr="00E80A83">
        <w:rPr>
          <w:szCs w:val="21"/>
          <w:lang w:val="de-DE"/>
        </w:rPr>
        <w:t>Dezember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202</w:t>
      </w:r>
      <w:r w:rsidR="00FD3621" w:rsidRPr="00E80A83">
        <w:rPr>
          <w:szCs w:val="21"/>
          <w:lang w:val="de-DE"/>
        </w:rPr>
        <w:t>2</w:t>
      </w:r>
    </w:p>
    <w:p w14:paraId="7A627E71" w14:textId="77777777" w:rsidR="007E4C69" w:rsidRPr="00E80A83" w:rsidRDefault="007E4C69" w:rsidP="000A6ABA">
      <w:pPr>
        <w:jc w:val="center"/>
        <w:rPr>
          <w:szCs w:val="21"/>
          <w:lang w:val="de-DE"/>
        </w:rPr>
      </w:pPr>
    </w:p>
    <w:p w14:paraId="2F99B541" w14:textId="2588A53C" w:rsidR="007E4C69" w:rsidRPr="00E80A83" w:rsidRDefault="007E4C69" w:rsidP="000A6ABA">
      <w:pPr>
        <w:pStyle w:val="Titel"/>
        <w:rPr>
          <w:sz w:val="44"/>
          <w:szCs w:val="44"/>
          <w:lang w:val="de-DE"/>
        </w:rPr>
      </w:pPr>
      <w:r w:rsidRPr="00E80A83">
        <w:rPr>
          <w:szCs w:val="44"/>
          <w:lang w:val="de-DE"/>
        </w:rPr>
        <w:t>Worte</w:t>
      </w:r>
      <w:r w:rsidR="00236A01">
        <w:rPr>
          <w:szCs w:val="44"/>
          <w:lang w:val="de-DE"/>
        </w:rPr>
        <w:t xml:space="preserve"> </w:t>
      </w:r>
      <w:r w:rsidRPr="00E80A83">
        <w:rPr>
          <w:szCs w:val="44"/>
          <w:lang w:val="de-DE"/>
        </w:rPr>
        <w:t>für</w:t>
      </w:r>
      <w:r w:rsidR="00236A01">
        <w:rPr>
          <w:szCs w:val="44"/>
          <w:lang w:val="de-DE"/>
        </w:rPr>
        <w:t xml:space="preserve"> </w:t>
      </w:r>
      <w:r w:rsidRPr="00E80A83">
        <w:rPr>
          <w:szCs w:val="44"/>
          <w:lang w:val="de-DE"/>
        </w:rPr>
        <w:t>Pilger</w:t>
      </w:r>
      <w:r w:rsidR="00236A01">
        <w:rPr>
          <w:szCs w:val="44"/>
          <w:lang w:val="de-DE"/>
        </w:rPr>
        <w:t xml:space="preserve"> </w:t>
      </w:r>
      <w:r w:rsidRPr="00E80A83">
        <w:rPr>
          <w:szCs w:val="44"/>
          <w:lang w:val="de-DE"/>
        </w:rPr>
        <w:t>zwischen</w:t>
      </w:r>
      <w:r w:rsidR="00236A01">
        <w:rPr>
          <w:szCs w:val="44"/>
          <w:lang w:val="de-DE"/>
        </w:rPr>
        <w:t xml:space="preserve"> </w:t>
      </w:r>
      <w:r w:rsidRPr="00E80A83">
        <w:rPr>
          <w:szCs w:val="44"/>
          <w:lang w:val="de-DE"/>
        </w:rPr>
        <w:t>zwei</w:t>
      </w:r>
      <w:r w:rsidR="00236A01">
        <w:rPr>
          <w:szCs w:val="44"/>
          <w:lang w:val="de-DE"/>
        </w:rPr>
        <w:t xml:space="preserve"> </w:t>
      </w:r>
      <w:r w:rsidRPr="00E80A83">
        <w:rPr>
          <w:szCs w:val="44"/>
          <w:lang w:val="de-DE"/>
        </w:rPr>
        <w:t>Welten</w:t>
      </w:r>
    </w:p>
    <w:p w14:paraId="36CB505C" w14:textId="7067BAAF" w:rsidR="007E4C69" w:rsidRPr="00E80A83" w:rsidRDefault="007E4C69" w:rsidP="000A6ABA">
      <w:pPr>
        <w:pStyle w:val="Titel"/>
        <w:rPr>
          <w:b w:val="0"/>
          <w:bCs w:val="0"/>
          <w:lang w:val="de-DE"/>
        </w:rPr>
      </w:pPr>
      <w:r w:rsidRPr="00E80A83">
        <w:rPr>
          <w:b w:val="0"/>
          <w:bCs w:val="0"/>
          <w:lang w:val="de-DE"/>
        </w:rPr>
        <w:t>Der</w:t>
      </w:r>
      <w:r w:rsidR="00236A01">
        <w:rPr>
          <w:b w:val="0"/>
          <w:bCs w:val="0"/>
          <w:lang w:val="de-DE"/>
        </w:rPr>
        <w:t xml:space="preserve"> </w:t>
      </w:r>
      <w:r w:rsidRPr="00E80A83">
        <w:rPr>
          <w:b w:val="0"/>
          <w:bCs w:val="0"/>
          <w:lang w:val="de-DE"/>
        </w:rPr>
        <w:t>erste</w:t>
      </w:r>
      <w:r w:rsidR="00236A01">
        <w:rPr>
          <w:b w:val="0"/>
          <w:bCs w:val="0"/>
          <w:lang w:val="de-DE"/>
        </w:rPr>
        <w:t xml:space="preserve"> </w:t>
      </w:r>
      <w:r w:rsidRPr="00E80A83">
        <w:rPr>
          <w:b w:val="0"/>
          <w:bCs w:val="0"/>
          <w:lang w:val="de-DE"/>
        </w:rPr>
        <w:t>Petrusbrief</w:t>
      </w:r>
      <w:r w:rsidR="00236A01">
        <w:rPr>
          <w:b w:val="0"/>
          <w:bCs w:val="0"/>
          <w:lang w:val="de-DE"/>
        </w:rPr>
        <w:t xml:space="preserve"> </w:t>
      </w:r>
      <w:r w:rsidRPr="00E80A83">
        <w:rPr>
          <w:b w:val="0"/>
          <w:bCs w:val="0"/>
          <w:lang w:val="de-DE"/>
        </w:rPr>
        <w:t>(</w:t>
      </w:r>
      <w:r w:rsidR="00A04947" w:rsidRPr="00E80A83">
        <w:rPr>
          <w:b w:val="0"/>
          <w:bCs w:val="0"/>
          <w:lang w:val="de-DE"/>
        </w:rPr>
        <w:t>1</w:t>
      </w:r>
      <w:r w:rsidR="00F870EA" w:rsidRPr="00E80A83">
        <w:rPr>
          <w:b w:val="0"/>
          <w:bCs w:val="0"/>
          <w:lang w:val="de-DE"/>
        </w:rPr>
        <w:t>2</w:t>
      </w:r>
      <w:r w:rsidRPr="00E80A83">
        <w:rPr>
          <w:b w:val="0"/>
          <w:bCs w:val="0"/>
          <w:lang w:val="de-DE"/>
        </w:rPr>
        <w:t>)</w:t>
      </w:r>
    </w:p>
    <w:p w14:paraId="5E4C33E6" w14:textId="77777777" w:rsidR="00384F82" w:rsidRPr="00E80A83" w:rsidRDefault="00384F82" w:rsidP="000A6ABA">
      <w:pPr>
        <w:jc w:val="both"/>
        <w:rPr>
          <w:szCs w:val="21"/>
          <w:lang w:val="de-DE"/>
        </w:rPr>
      </w:pPr>
    </w:p>
    <w:p w14:paraId="6A2CACB5" w14:textId="77777777" w:rsidR="00BB6826" w:rsidRPr="00E80A83" w:rsidRDefault="00BB6826" w:rsidP="000A6ABA">
      <w:pPr>
        <w:jc w:val="both"/>
        <w:rPr>
          <w:sz w:val="10"/>
          <w:szCs w:val="10"/>
          <w:lang w:val="de-DE"/>
        </w:rPr>
      </w:pPr>
    </w:p>
    <w:p w14:paraId="4EEA9AE8" w14:textId="6550324C" w:rsidR="00BB6826" w:rsidRPr="00E80A83" w:rsidRDefault="00236A01" w:rsidP="000A6ABA">
      <w:pPr>
        <w:pStyle w:val="Titel"/>
        <w:jc w:val="both"/>
        <w:rPr>
          <w:sz w:val="22"/>
          <w:lang w:val="de-DE"/>
        </w:rPr>
        <w:sectPr w:rsidR="00BB6826" w:rsidRPr="00E80A83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3742D6C6" w14:textId="75C1C7D2" w:rsidR="007A5969" w:rsidRPr="00E80A83" w:rsidRDefault="00236A01" w:rsidP="000A6ABA">
      <w:pPr>
        <w:jc w:val="both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lastRenderedPageBreak/>
        <w:t xml:space="preserve"> </w:t>
      </w:r>
    </w:p>
    <w:p w14:paraId="1A364293" w14:textId="23C1206B" w:rsidR="007A5969" w:rsidRPr="00E80A83" w:rsidRDefault="007A5969" w:rsidP="000A6ABA">
      <w:pPr>
        <w:jc w:val="both"/>
        <w:rPr>
          <w:sz w:val="18"/>
          <w:szCs w:val="18"/>
          <w:lang w:val="de-DE"/>
        </w:rPr>
      </w:pPr>
      <w:r w:rsidRPr="00E80A83">
        <w:rPr>
          <w:sz w:val="18"/>
          <w:szCs w:val="18"/>
          <w:lang w:val="de-DE"/>
        </w:rPr>
        <w:t>I.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Ein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Lob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Gottes: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1</w:t>
      </w:r>
      <w:r w:rsidR="00236A01">
        <w:rPr>
          <w:sz w:val="18"/>
          <w:szCs w:val="18"/>
          <w:lang w:val="de-DE"/>
        </w:rPr>
        <w:t>, 3</w:t>
      </w:r>
      <w:r w:rsidR="007B7059" w:rsidRPr="00E80A83">
        <w:rPr>
          <w:sz w:val="18"/>
          <w:szCs w:val="18"/>
          <w:lang w:val="de-DE"/>
        </w:rPr>
        <w:t>–</w:t>
      </w:r>
      <w:r w:rsidRPr="00E80A83">
        <w:rPr>
          <w:sz w:val="18"/>
          <w:szCs w:val="18"/>
          <w:lang w:val="de-DE"/>
        </w:rPr>
        <w:t>12</w:t>
      </w:r>
    </w:p>
    <w:p w14:paraId="2EA4B04F" w14:textId="4457AF15" w:rsidR="007A5969" w:rsidRPr="00E80A83" w:rsidRDefault="007A5969" w:rsidP="000A6ABA">
      <w:pPr>
        <w:autoSpaceDE w:val="0"/>
        <w:autoSpaceDN w:val="0"/>
        <w:adjustRightInd w:val="0"/>
        <w:jc w:val="both"/>
        <w:rPr>
          <w:sz w:val="18"/>
          <w:szCs w:val="18"/>
          <w:lang w:val="de-DE"/>
        </w:rPr>
      </w:pPr>
      <w:r w:rsidRPr="00E80A83">
        <w:rPr>
          <w:sz w:val="18"/>
          <w:szCs w:val="18"/>
          <w:lang w:val="de-DE"/>
        </w:rPr>
        <w:t>II: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Hilfen</w:t>
      </w:r>
      <w:r w:rsidR="00236A01">
        <w:rPr>
          <w:sz w:val="18"/>
          <w:szCs w:val="18"/>
          <w:lang w:val="de-DE"/>
        </w:rPr>
        <w:t xml:space="preserve"> </w:t>
      </w:r>
      <w:proofErr w:type="spellStart"/>
      <w:r w:rsidRPr="00E80A83">
        <w:rPr>
          <w:sz w:val="18"/>
          <w:szCs w:val="18"/>
          <w:lang w:val="de-DE"/>
        </w:rPr>
        <w:t>für</w:t>
      </w:r>
      <w:proofErr w:type="spellEnd"/>
      <w:r w:rsidR="00236A01">
        <w:rPr>
          <w:sz w:val="18"/>
          <w:szCs w:val="18"/>
          <w:lang w:val="de-DE"/>
        </w:rPr>
        <w:t xml:space="preserve"> </w:t>
      </w:r>
      <w:r w:rsidR="007B7059" w:rsidRPr="00E80A83">
        <w:rPr>
          <w:sz w:val="18"/>
          <w:szCs w:val="18"/>
          <w:lang w:val="de-DE"/>
        </w:rPr>
        <w:t>sie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als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Wiedergeborene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in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dieser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Welt: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1</w:t>
      </w:r>
      <w:r w:rsidR="00236A01">
        <w:rPr>
          <w:sz w:val="18"/>
          <w:szCs w:val="18"/>
          <w:lang w:val="de-DE"/>
        </w:rPr>
        <w:t>, 1</w:t>
      </w:r>
      <w:r w:rsidRPr="00E80A83">
        <w:rPr>
          <w:sz w:val="18"/>
          <w:szCs w:val="18"/>
          <w:lang w:val="de-DE"/>
        </w:rPr>
        <w:t>3</w:t>
      </w:r>
      <w:r w:rsidR="007B7059" w:rsidRPr="00E80A83">
        <w:rPr>
          <w:sz w:val="18"/>
          <w:szCs w:val="18"/>
          <w:lang w:val="de-DE"/>
        </w:rPr>
        <w:t>–</w:t>
      </w:r>
      <w:r w:rsidRPr="00E80A83">
        <w:rPr>
          <w:sz w:val="18"/>
          <w:szCs w:val="18"/>
          <w:lang w:val="de-DE"/>
        </w:rPr>
        <w:t>2</w:t>
      </w:r>
      <w:r w:rsidR="00236A01">
        <w:rPr>
          <w:sz w:val="18"/>
          <w:szCs w:val="18"/>
          <w:lang w:val="de-DE"/>
        </w:rPr>
        <w:t>, 1</w:t>
      </w:r>
      <w:r w:rsidRPr="00E80A83">
        <w:rPr>
          <w:sz w:val="18"/>
          <w:szCs w:val="18"/>
          <w:lang w:val="de-DE"/>
        </w:rPr>
        <w:t>0</w:t>
      </w:r>
    </w:p>
    <w:p w14:paraId="3D884F16" w14:textId="36DE37FB" w:rsidR="00281723" w:rsidRPr="00E80A83" w:rsidRDefault="007A5969" w:rsidP="000A6ABA">
      <w:pPr>
        <w:jc w:val="both"/>
        <w:rPr>
          <w:sz w:val="18"/>
          <w:szCs w:val="21"/>
          <w:lang w:val="de-DE"/>
        </w:rPr>
      </w:pPr>
      <w:r w:rsidRPr="00E80A83">
        <w:rPr>
          <w:sz w:val="18"/>
          <w:szCs w:val="21"/>
          <w:lang w:val="de-DE"/>
        </w:rPr>
        <w:t>III: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Hilfen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in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verschiedenen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Bereichen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der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menschlichen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Gesellschaft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2</w:t>
      </w:r>
      <w:r w:rsidR="00236A01">
        <w:rPr>
          <w:sz w:val="18"/>
          <w:szCs w:val="21"/>
          <w:lang w:val="de-DE"/>
        </w:rPr>
        <w:t>, 1</w:t>
      </w:r>
      <w:r w:rsidRPr="00E80A83">
        <w:rPr>
          <w:sz w:val="18"/>
          <w:szCs w:val="21"/>
          <w:lang w:val="de-DE"/>
        </w:rPr>
        <w:t>1</w:t>
      </w:r>
      <w:r w:rsidR="007B7059" w:rsidRPr="00E80A83">
        <w:rPr>
          <w:sz w:val="18"/>
          <w:szCs w:val="21"/>
          <w:lang w:val="de-DE"/>
        </w:rPr>
        <w:t>–</w:t>
      </w:r>
      <w:r w:rsidRPr="00E80A83">
        <w:rPr>
          <w:sz w:val="18"/>
          <w:szCs w:val="21"/>
          <w:lang w:val="de-DE"/>
        </w:rPr>
        <w:t>3</w:t>
      </w:r>
      <w:r w:rsidR="00236A01">
        <w:rPr>
          <w:sz w:val="18"/>
          <w:szCs w:val="21"/>
          <w:lang w:val="de-DE"/>
        </w:rPr>
        <w:t>, 2</w:t>
      </w:r>
      <w:r w:rsidRPr="00E80A83">
        <w:rPr>
          <w:sz w:val="18"/>
          <w:szCs w:val="21"/>
          <w:lang w:val="de-DE"/>
        </w:rPr>
        <w:t>2</w:t>
      </w:r>
    </w:p>
    <w:p w14:paraId="7DEE87F7" w14:textId="3561F2F8" w:rsidR="003D184E" w:rsidRPr="00E80A83" w:rsidRDefault="003D184E" w:rsidP="000A6ABA">
      <w:pPr>
        <w:jc w:val="both"/>
        <w:rPr>
          <w:sz w:val="18"/>
          <w:szCs w:val="21"/>
          <w:lang w:val="de-DE"/>
        </w:rPr>
      </w:pPr>
      <w:r w:rsidRPr="00E80A83">
        <w:rPr>
          <w:sz w:val="18"/>
          <w:szCs w:val="21"/>
          <w:lang w:val="de-DE"/>
        </w:rPr>
        <w:t>IV: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Hilfen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für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Wanderer,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die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im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Blick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auf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das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Ende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„wandern“: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color w:val="000000"/>
          <w:sz w:val="18"/>
          <w:szCs w:val="21"/>
          <w:lang w:val="de-DE"/>
        </w:rPr>
        <w:t>4</w:t>
      </w:r>
      <w:r w:rsidR="00236A01">
        <w:rPr>
          <w:color w:val="000000"/>
          <w:sz w:val="18"/>
          <w:szCs w:val="21"/>
          <w:lang w:val="de-DE"/>
        </w:rPr>
        <w:t>, 1</w:t>
      </w:r>
      <w:r w:rsidRPr="00E80A83">
        <w:rPr>
          <w:sz w:val="18"/>
          <w:szCs w:val="21"/>
          <w:lang w:val="de-DE"/>
        </w:rPr>
        <w:t>–19</w:t>
      </w:r>
    </w:p>
    <w:p w14:paraId="4C416622" w14:textId="2D5C5E28" w:rsidR="003D184E" w:rsidRPr="00E80A83" w:rsidRDefault="00F870EA" w:rsidP="000A6ABA">
      <w:pPr>
        <w:jc w:val="both"/>
        <w:rPr>
          <w:sz w:val="18"/>
          <w:szCs w:val="21"/>
          <w:lang w:val="de-DE"/>
        </w:rPr>
      </w:pPr>
      <w:r w:rsidRPr="00E80A83">
        <w:rPr>
          <w:sz w:val="18"/>
          <w:szCs w:val="21"/>
          <w:lang w:val="de-DE"/>
        </w:rPr>
        <w:t>V: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Hilfen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für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solche,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die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ein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einer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Bruderschaft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leben</w:t>
      </w:r>
      <w:r w:rsidR="00236A01">
        <w:rPr>
          <w:sz w:val="18"/>
          <w:szCs w:val="21"/>
          <w:lang w:val="de-DE"/>
        </w:rPr>
        <w:t xml:space="preserve"> </w:t>
      </w:r>
      <w:r w:rsidRPr="00E80A83">
        <w:rPr>
          <w:sz w:val="18"/>
          <w:szCs w:val="21"/>
          <w:lang w:val="de-DE"/>
        </w:rPr>
        <w:t>5</w:t>
      </w:r>
      <w:r w:rsidR="00236A01">
        <w:rPr>
          <w:sz w:val="18"/>
          <w:szCs w:val="21"/>
          <w:lang w:val="de-DE"/>
        </w:rPr>
        <w:t>, 1</w:t>
      </w:r>
      <w:r w:rsidRPr="00E80A83">
        <w:rPr>
          <w:sz w:val="18"/>
          <w:szCs w:val="21"/>
          <w:lang w:val="de-DE"/>
        </w:rPr>
        <w:t>-9</w:t>
      </w:r>
    </w:p>
    <w:p w14:paraId="6A545C7E" w14:textId="6E8A0FF0" w:rsidR="007B7059" w:rsidRPr="00E80A83" w:rsidRDefault="007B7059" w:rsidP="000A6ABA">
      <w:pPr>
        <w:jc w:val="both"/>
        <w:rPr>
          <w:lang w:val="de-DE"/>
        </w:rPr>
      </w:pPr>
    </w:p>
    <w:p w14:paraId="3B7F1D4A" w14:textId="58FB2EA4" w:rsidR="00940F26" w:rsidRPr="00E80A83" w:rsidRDefault="00940F26" w:rsidP="000A6ABA">
      <w:pPr>
        <w:jc w:val="both"/>
        <w:rPr>
          <w:i/>
          <w:iCs/>
          <w:szCs w:val="21"/>
          <w:lang w:val="de-DE"/>
        </w:rPr>
      </w:pPr>
      <w:r w:rsidRPr="00E80A83">
        <w:rPr>
          <w:i/>
          <w:iCs/>
          <w:szCs w:val="21"/>
          <w:lang w:val="de-DE"/>
        </w:rPr>
        <w:t>Fortsetzung</w:t>
      </w:r>
      <w:r w:rsidR="00236A01">
        <w:rPr>
          <w:i/>
          <w:iCs/>
          <w:szCs w:val="21"/>
          <w:lang w:val="de-DE"/>
        </w:rPr>
        <w:t xml:space="preserve"> </w:t>
      </w:r>
      <w:r w:rsidRPr="00E80A83">
        <w:rPr>
          <w:i/>
          <w:iCs/>
          <w:szCs w:val="21"/>
          <w:lang w:val="de-DE"/>
        </w:rPr>
        <w:t>von</w:t>
      </w:r>
      <w:r w:rsidR="00236A01">
        <w:rPr>
          <w:i/>
          <w:iCs/>
          <w:szCs w:val="21"/>
          <w:lang w:val="de-DE"/>
        </w:rPr>
        <w:t xml:space="preserve"> </w:t>
      </w:r>
      <w:r w:rsidRPr="00E80A83">
        <w:rPr>
          <w:i/>
          <w:iCs/>
          <w:szCs w:val="21"/>
          <w:lang w:val="de-DE"/>
        </w:rPr>
        <w:t>der</w:t>
      </w:r>
      <w:r w:rsidR="00236A01">
        <w:rPr>
          <w:i/>
          <w:iCs/>
          <w:szCs w:val="21"/>
          <w:lang w:val="de-DE"/>
        </w:rPr>
        <w:t xml:space="preserve"> </w:t>
      </w:r>
      <w:r w:rsidRPr="00E80A83">
        <w:rPr>
          <w:i/>
          <w:iCs/>
          <w:szCs w:val="21"/>
          <w:lang w:val="de-DE"/>
        </w:rPr>
        <w:t>letzten</w:t>
      </w:r>
      <w:r w:rsidR="00236A01">
        <w:rPr>
          <w:i/>
          <w:iCs/>
          <w:szCs w:val="21"/>
          <w:lang w:val="de-DE"/>
        </w:rPr>
        <w:t xml:space="preserve"> </w:t>
      </w:r>
      <w:r w:rsidRPr="00E80A83">
        <w:rPr>
          <w:i/>
          <w:iCs/>
          <w:szCs w:val="21"/>
          <w:lang w:val="de-DE"/>
        </w:rPr>
        <w:t>Nummer</w:t>
      </w:r>
    </w:p>
    <w:p w14:paraId="3BC0CD65" w14:textId="77777777" w:rsidR="00CF595A" w:rsidRPr="00E80A83" w:rsidRDefault="00CF595A" w:rsidP="000A6ABA">
      <w:pPr>
        <w:jc w:val="both"/>
        <w:rPr>
          <w:i/>
          <w:iCs/>
          <w:szCs w:val="21"/>
          <w:lang w:val="de-DE"/>
        </w:rPr>
      </w:pPr>
    </w:p>
    <w:p w14:paraId="6DC541FE" w14:textId="36877273" w:rsidR="003A36D3" w:rsidRPr="00E80A83" w:rsidRDefault="003A36D3" w:rsidP="000A6ABA">
      <w:pPr>
        <w:pStyle w:val="berschrift4"/>
        <w:jc w:val="both"/>
        <w:rPr>
          <w:lang w:val="de-DE"/>
        </w:rPr>
      </w:pPr>
      <w:bookmarkStart w:id="0" w:name="_Toc2247205"/>
      <w:bookmarkStart w:id="1" w:name="_Toc15891520"/>
      <w:bookmarkStart w:id="2" w:name="_Toc15892068"/>
      <w:r w:rsidRPr="00E80A83">
        <w:rPr>
          <w:lang w:val="de-DE"/>
        </w:rPr>
        <w:t>2.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zweite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Aufruf: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Nüchternheit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Wachsamkeit: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5</w:t>
      </w:r>
      <w:r w:rsidR="00236A01">
        <w:rPr>
          <w:lang w:val="de-DE"/>
        </w:rPr>
        <w:t>, 8</w:t>
      </w:r>
      <w:r w:rsidR="00716410" w:rsidRPr="00E80A83">
        <w:rPr>
          <w:lang w:val="de-DE"/>
        </w:rPr>
        <w:t>.</w:t>
      </w:r>
      <w:r w:rsidRPr="00E80A83">
        <w:rPr>
          <w:lang w:val="de-DE"/>
        </w:rPr>
        <w:t>9</w:t>
      </w:r>
      <w:bookmarkEnd w:id="0"/>
      <w:bookmarkEnd w:id="1"/>
      <w:bookmarkEnd w:id="2"/>
    </w:p>
    <w:p w14:paraId="534DECE2" w14:textId="76321443" w:rsidR="00C85738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Wenn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Befehle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gibt,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dann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sind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Vorschläge</w:t>
      </w:r>
      <w:r w:rsidR="00292A7B" w:rsidRPr="00E80A83">
        <w:rPr>
          <w:szCs w:val="21"/>
          <w:lang w:val="de-DE"/>
        </w:rPr>
        <w:t>;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d</w:t>
      </w:r>
      <w:r w:rsidRPr="00E80A83">
        <w:rPr>
          <w:szCs w:val="21"/>
          <w:lang w:val="de-DE"/>
        </w:rPr>
        <w:t>ann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man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dar</w:t>
      </w:r>
      <w:r w:rsidRPr="00E80A83">
        <w:rPr>
          <w:szCs w:val="21"/>
          <w:lang w:val="de-DE"/>
        </w:rPr>
        <w:t>auf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achten</w:t>
      </w:r>
      <w:r w:rsidR="00292A7B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dann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hat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man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handeln</w:t>
      </w:r>
      <w:r w:rsidRPr="00E80A83">
        <w:rPr>
          <w:szCs w:val="21"/>
          <w:lang w:val="de-DE"/>
        </w:rPr>
        <w:t>.</w:t>
      </w:r>
      <w:bookmarkStart w:id="3" w:name="_Toc2247206"/>
      <w:bookmarkStart w:id="4" w:name="_Toc15891521"/>
      <w:bookmarkStart w:id="5" w:name="_Toc15892069"/>
    </w:p>
    <w:p w14:paraId="0962836A" w14:textId="77777777" w:rsidR="00221B91" w:rsidRPr="00E80A83" w:rsidRDefault="00221B91" w:rsidP="000A6ABA">
      <w:pPr>
        <w:jc w:val="both"/>
        <w:rPr>
          <w:szCs w:val="21"/>
          <w:lang w:val="de-DE"/>
        </w:rPr>
      </w:pPr>
    </w:p>
    <w:p w14:paraId="148286DB" w14:textId="5B777D22" w:rsidR="00C85738" w:rsidRPr="00E80A83" w:rsidRDefault="00C85738" w:rsidP="000A6ABA">
      <w:pPr>
        <w:pStyle w:val="berschrift5"/>
        <w:jc w:val="both"/>
      </w:pPr>
      <w:r w:rsidRPr="00E80A83">
        <w:t>a.</w:t>
      </w:r>
      <w:r w:rsidR="00236A01">
        <w:t xml:space="preserve"> </w:t>
      </w:r>
      <w:r w:rsidR="003A36D3" w:rsidRPr="00E80A83">
        <w:t>Was</w:t>
      </w:r>
      <w:r w:rsidR="00236A01">
        <w:t xml:space="preserve"> </w:t>
      </w:r>
      <w:r w:rsidRPr="00E80A83">
        <w:t>ist</w:t>
      </w:r>
      <w:r w:rsidR="00236A01">
        <w:t xml:space="preserve"> </w:t>
      </w:r>
      <w:r w:rsidRPr="00E80A83">
        <w:t>zu</w:t>
      </w:r>
      <w:r w:rsidR="00236A01">
        <w:t xml:space="preserve"> </w:t>
      </w:r>
      <w:r w:rsidRPr="00E80A83">
        <w:t>tun</w:t>
      </w:r>
      <w:r w:rsidR="003A36D3" w:rsidRPr="00E80A83">
        <w:t>?</w:t>
      </w:r>
      <w:r w:rsidR="00236A01">
        <w:t xml:space="preserve"> </w:t>
      </w:r>
      <w:r w:rsidR="003A36D3" w:rsidRPr="00E80A83">
        <w:t>5</w:t>
      </w:r>
      <w:r w:rsidR="00236A01">
        <w:t>, 8</w:t>
      </w:r>
      <w:r w:rsidR="003A36D3" w:rsidRPr="00E80A83">
        <w:t>A</w:t>
      </w:r>
      <w:bookmarkEnd w:id="3"/>
      <w:bookmarkEnd w:id="4"/>
      <w:bookmarkEnd w:id="5"/>
    </w:p>
    <w:p w14:paraId="666B8D59" w14:textId="156D1DAD" w:rsidR="003A36D3" w:rsidRPr="00E80A83" w:rsidRDefault="00C85738" w:rsidP="000A6ABA">
      <w:pPr>
        <w:jc w:val="both"/>
        <w:rPr>
          <w:szCs w:val="21"/>
          <w:lang w:val="de-DE"/>
        </w:rPr>
      </w:pPr>
      <w:r w:rsidRPr="00E80A83">
        <w:rPr>
          <w:b/>
          <w:bCs/>
          <w:noProof/>
          <w:szCs w:val="21"/>
          <w:lang w:val="de-DE"/>
        </w:rPr>
        <w:t>„</w:t>
      </w:r>
      <w:r w:rsidR="003A36D3" w:rsidRPr="00E80A83">
        <w:rPr>
          <w:b/>
          <w:bCs/>
          <w:noProof/>
          <w:szCs w:val="21"/>
          <w:lang w:val="de-DE"/>
        </w:rPr>
        <w:t>Seid</w:t>
      </w:r>
      <w:r w:rsidR="00236A01">
        <w:rPr>
          <w:b/>
          <w:bCs/>
          <w:noProof/>
          <w:szCs w:val="21"/>
          <w:lang w:val="de-DE"/>
        </w:rPr>
        <w:t xml:space="preserve"> </w:t>
      </w:r>
      <w:r w:rsidR="003A36D3" w:rsidRPr="00E80A83">
        <w:rPr>
          <w:b/>
          <w:bCs/>
          <w:noProof/>
          <w:szCs w:val="21"/>
          <w:lang w:val="de-DE"/>
        </w:rPr>
        <w:t>nüchtern</w:t>
      </w:r>
      <w:r w:rsidR="00236A01">
        <w:rPr>
          <w:b/>
          <w:bCs/>
          <w:noProof/>
          <w:szCs w:val="21"/>
          <w:lang w:val="de-DE"/>
        </w:rPr>
        <w:t xml:space="preserve"> </w:t>
      </w:r>
      <w:r w:rsidR="003A36D3" w:rsidRPr="00E80A83">
        <w:rPr>
          <w:b/>
          <w:bCs/>
          <w:noProof/>
          <w:szCs w:val="21"/>
          <w:lang w:val="de-DE"/>
        </w:rPr>
        <w:t>[und]</w:t>
      </w:r>
      <w:r w:rsidR="00236A01">
        <w:rPr>
          <w:b/>
          <w:bCs/>
          <w:noProof/>
          <w:szCs w:val="21"/>
          <w:lang w:val="de-DE"/>
        </w:rPr>
        <w:t xml:space="preserve"> </w:t>
      </w:r>
      <w:r w:rsidR="003A36D3" w:rsidRPr="00E80A83">
        <w:rPr>
          <w:b/>
          <w:bCs/>
          <w:noProof/>
          <w:szCs w:val="21"/>
          <w:lang w:val="de-DE"/>
        </w:rPr>
        <w:t>wacht,</w:t>
      </w:r>
      <w:r w:rsidR="00236A01">
        <w:rPr>
          <w:b/>
          <w:bCs/>
          <w:noProof/>
          <w:szCs w:val="21"/>
          <w:lang w:val="de-DE"/>
        </w:rPr>
        <w:t xml:space="preserve"> </w:t>
      </w:r>
      <w:r w:rsidR="00FB632C" w:rsidRPr="00E80A83">
        <w:rPr>
          <w:b/>
          <w:bCs/>
          <w:noProof/>
          <w:szCs w:val="21"/>
          <w:lang w:val="de-DE"/>
        </w:rPr>
        <w:t>..</w:t>
      </w:r>
      <w:r w:rsidR="003A36D3" w:rsidRPr="00E80A83">
        <w:rPr>
          <w:b/>
          <w:bCs/>
          <w:szCs w:val="21"/>
          <w:lang w:val="de-DE"/>
        </w:rPr>
        <w:t>.</w:t>
      </w:r>
      <w:r w:rsidRPr="00E80A83">
        <w:rPr>
          <w:b/>
          <w:bCs/>
          <w:szCs w:val="21"/>
          <w:lang w:val="de-DE"/>
        </w:rPr>
        <w:t>“</w:t>
      </w:r>
    </w:p>
    <w:p w14:paraId="471A7935" w14:textId="5AC32585" w:rsidR="003A36D3" w:rsidRPr="00E80A83" w:rsidRDefault="003A36D3" w:rsidP="000A6ABA">
      <w:pPr>
        <w:pStyle w:val="berschrift6"/>
        <w:jc w:val="both"/>
      </w:pPr>
      <w:bookmarkStart w:id="6" w:name="_Toc2247207"/>
      <w:bookmarkStart w:id="7" w:name="_Toc15891522"/>
      <w:r w:rsidRPr="00E80A83">
        <w:t>.I.</w:t>
      </w:r>
      <w:r w:rsidR="00236A01">
        <w:t xml:space="preserve"> </w:t>
      </w:r>
      <w:r w:rsidRPr="00E80A83">
        <w:t>Nüchtern</w:t>
      </w:r>
      <w:bookmarkEnd w:id="6"/>
      <w:bookmarkEnd w:id="7"/>
      <w:r w:rsidR="00236A01">
        <w:t xml:space="preserve"> </w:t>
      </w:r>
      <w:r w:rsidRPr="00E80A83">
        <w:t>sein.</w:t>
      </w:r>
    </w:p>
    <w:p w14:paraId="5DA8B2FB" w14:textId="2CA509FC" w:rsidR="003A36D3" w:rsidRPr="00E80A83" w:rsidRDefault="00D15D9A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Nüchtern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sein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heißt,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fünf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Sinne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stark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beschäft</w:t>
      </w:r>
      <w:r w:rsidR="003A36D3" w:rsidRPr="00E80A83">
        <w:rPr>
          <w:szCs w:val="21"/>
          <w:lang w:val="de-DE"/>
        </w:rPr>
        <w:t>i</w:t>
      </w:r>
      <w:r w:rsidR="003A36D3" w:rsidRPr="00E80A83">
        <w:rPr>
          <w:szCs w:val="21"/>
          <w:lang w:val="de-DE"/>
        </w:rPr>
        <w:t>gen,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um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Kraft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Schafsinn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haben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für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Geistliche.</w:t>
      </w:r>
      <w:r w:rsidR="00236A01">
        <w:rPr>
          <w:szCs w:val="21"/>
          <w:lang w:val="de-DE"/>
        </w:rPr>
        <w:t xml:space="preserve"> </w:t>
      </w:r>
    </w:p>
    <w:p w14:paraId="2BE72106" w14:textId="60EE7850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Nüchtern</w:t>
      </w:r>
      <w:r w:rsidR="00236A01">
        <w:rPr>
          <w:szCs w:val="21"/>
          <w:lang w:val="de-DE"/>
        </w:rPr>
        <w:t xml:space="preserve"> </w:t>
      </w:r>
      <w:r w:rsidR="00D15D9A" w:rsidRPr="00E80A83">
        <w:rPr>
          <w:szCs w:val="21"/>
          <w:lang w:val="de-DE"/>
        </w:rPr>
        <w:t>sein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muss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denken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will</w:t>
      </w:r>
      <w:r w:rsidR="00D15D9A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</w:t>
      </w:r>
      <w:r w:rsidRPr="00E80A83">
        <w:rPr>
          <w:szCs w:val="21"/>
          <w:lang w:val="de-DE"/>
        </w:rPr>
        <w:t>n</w:t>
      </w:r>
      <w:r w:rsidRPr="00E80A83">
        <w:rPr>
          <w:szCs w:val="21"/>
          <w:lang w:val="de-DE"/>
        </w:rPr>
        <w:t>formation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bekommen,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handeln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können.</w:t>
      </w:r>
    </w:p>
    <w:p w14:paraId="5CEAB4DA" w14:textId="4AB51CB9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Aber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heute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will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mehr</w:t>
      </w:r>
      <w:r w:rsidR="00236A01">
        <w:rPr>
          <w:szCs w:val="21"/>
          <w:lang w:val="de-DE"/>
        </w:rPr>
        <w:t xml:space="preserve"> </w:t>
      </w:r>
      <w:r w:rsidR="00D15D9A" w:rsidRPr="00E80A83">
        <w:rPr>
          <w:szCs w:val="21"/>
          <w:lang w:val="de-DE"/>
        </w:rPr>
        <w:t>gerne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denken,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will</w:t>
      </w:r>
      <w:r w:rsidR="00236A01">
        <w:rPr>
          <w:szCs w:val="21"/>
          <w:lang w:val="de-DE"/>
        </w:rPr>
        <w:t xml:space="preserve"> </w:t>
      </w:r>
      <w:r w:rsidR="00D15D9A" w:rsidRPr="00E80A83">
        <w:rPr>
          <w:szCs w:val="21"/>
          <w:lang w:val="de-DE"/>
        </w:rPr>
        <w:t>eher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mitgerissen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werden,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getrieben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werden.</w:t>
      </w:r>
      <w:r w:rsidR="00236A01">
        <w:rPr>
          <w:szCs w:val="21"/>
          <w:lang w:val="de-DE"/>
        </w:rPr>
        <w:t xml:space="preserve"> </w:t>
      </w:r>
    </w:p>
    <w:p w14:paraId="546BC326" w14:textId="6B937134" w:rsidR="00292A7B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Jeder</w:t>
      </w:r>
      <w:r w:rsidR="00236A01">
        <w:rPr>
          <w:szCs w:val="21"/>
          <w:lang w:val="de-DE"/>
        </w:rPr>
        <w:t xml:space="preserve"> </w:t>
      </w:r>
      <w:r w:rsidR="00D15D9A" w:rsidRPr="00E80A83">
        <w:rPr>
          <w:szCs w:val="21"/>
          <w:lang w:val="de-DE"/>
        </w:rPr>
        <w:t>sollte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fragen,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ob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denkfähig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ist,</w:t>
      </w:r>
      <w:r w:rsidR="00236A01">
        <w:rPr>
          <w:szCs w:val="21"/>
          <w:lang w:val="de-DE"/>
        </w:rPr>
        <w:t xml:space="preserve"> </w:t>
      </w:r>
      <w:r w:rsidR="00D15D9A" w:rsidRPr="00E80A83">
        <w:rPr>
          <w:szCs w:val="21"/>
          <w:lang w:val="de-DE"/>
        </w:rPr>
        <w:t>bzw.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ihn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etwa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Beschlag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nimmt,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fähig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92A7B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</w:t>
      </w:r>
      <w:r w:rsidRPr="00E80A83">
        <w:rPr>
          <w:szCs w:val="21"/>
          <w:lang w:val="de-DE"/>
        </w:rPr>
        <w:t>l</w:t>
      </w:r>
      <w:r w:rsidRPr="00E80A83">
        <w:rPr>
          <w:szCs w:val="21"/>
          <w:lang w:val="de-DE"/>
        </w:rPr>
        <w:t>len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erkennen.</w:t>
      </w:r>
      <w:r w:rsidR="00236A01">
        <w:rPr>
          <w:szCs w:val="21"/>
          <w:lang w:val="de-DE"/>
        </w:rPr>
        <w:t xml:space="preserve"> </w:t>
      </w:r>
    </w:p>
    <w:p w14:paraId="3328E896" w14:textId="7E0DEC21" w:rsidR="003A36D3" w:rsidRPr="00E80A83" w:rsidRDefault="00D15D9A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Paulus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sagt,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Heiligen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sollten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prüfen</w:t>
      </w:r>
      <w:r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gute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Wille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(</w:t>
      </w:r>
      <w:r w:rsidR="00236A01">
        <w:rPr>
          <w:szCs w:val="21"/>
          <w:lang w:val="de-DE"/>
        </w:rPr>
        <w:t xml:space="preserve">Römer </w:t>
      </w:r>
      <w:r w:rsidR="00292A7B" w:rsidRPr="00E80A83">
        <w:rPr>
          <w:szCs w:val="21"/>
          <w:lang w:val="de-DE"/>
        </w:rPr>
        <w:t>12)</w:t>
      </w:r>
      <w:r w:rsidR="003A36D3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Gottes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Wille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wird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i/>
          <w:iCs/>
          <w:szCs w:val="21"/>
          <w:lang w:val="de-DE"/>
        </w:rPr>
        <w:t>Em</w:t>
      </w:r>
      <w:r w:rsidR="003A36D3" w:rsidRPr="00E80A83">
        <w:rPr>
          <w:i/>
          <w:iCs/>
          <w:szCs w:val="21"/>
          <w:lang w:val="de-DE"/>
        </w:rPr>
        <w:t>p</w:t>
      </w:r>
      <w:r w:rsidR="003A36D3" w:rsidRPr="00E80A83">
        <w:rPr>
          <w:i/>
          <w:iCs/>
          <w:szCs w:val="21"/>
          <w:lang w:val="de-DE"/>
        </w:rPr>
        <w:t>findungsbereich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gemeldet.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Aber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</w:t>
      </w:r>
      <w:r w:rsidR="003A36D3" w:rsidRPr="00E80A83">
        <w:rPr>
          <w:szCs w:val="21"/>
          <w:lang w:val="de-DE"/>
        </w:rPr>
        <w:t>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können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ihn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erfahren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mittels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i/>
          <w:iCs/>
          <w:szCs w:val="21"/>
          <w:lang w:val="de-DE"/>
        </w:rPr>
        <w:t>Überlegung</w:t>
      </w:r>
      <w:r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lesen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Wort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fragen: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„Was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dem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Herrn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</w:t>
      </w:r>
      <w:r w:rsidR="003A36D3" w:rsidRPr="00E80A83">
        <w:rPr>
          <w:szCs w:val="21"/>
          <w:lang w:val="de-DE"/>
        </w:rPr>
        <w:t>ohlgefällig?“</w:t>
      </w:r>
    </w:p>
    <w:p w14:paraId="436F90B8" w14:textId="0543689E" w:rsidR="003A36D3" w:rsidRPr="00E80A83" w:rsidRDefault="003A36D3" w:rsidP="000A6ABA">
      <w:pPr>
        <w:pStyle w:val="berschrift6"/>
        <w:jc w:val="both"/>
      </w:pPr>
      <w:bookmarkStart w:id="8" w:name="_Toc2247208"/>
      <w:bookmarkStart w:id="9" w:name="_Toc15891523"/>
      <w:r w:rsidRPr="00E80A83">
        <w:t>.II.</w:t>
      </w:r>
      <w:r w:rsidR="00236A01">
        <w:t xml:space="preserve"> </w:t>
      </w:r>
      <w:r w:rsidRPr="00E80A83">
        <w:t>Wachsam</w:t>
      </w:r>
      <w:bookmarkEnd w:id="8"/>
      <w:bookmarkEnd w:id="9"/>
      <w:r w:rsidR="00236A01">
        <w:t xml:space="preserve"> </w:t>
      </w:r>
      <w:r w:rsidRPr="00E80A83">
        <w:t>sein.</w:t>
      </w:r>
    </w:p>
    <w:p w14:paraId="2A0FAE99" w14:textId="30FDC27A" w:rsidR="003A36D3" w:rsidRPr="00E80A83" w:rsidRDefault="00D15D9A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M</w:t>
      </w:r>
      <w:r w:rsidR="00292A7B" w:rsidRPr="00E80A83">
        <w:rPr>
          <w:szCs w:val="21"/>
          <w:lang w:val="de-DE"/>
        </w:rPr>
        <w:t>it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anderen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Worten: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geben!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</w:t>
      </w:r>
      <w:r w:rsidR="003A36D3" w:rsidRPr="00E80A83">
        <w:rPr>
          <w:szCs w:val="21"/>
          <w:lang w:val="de-DE"/>
        </w:rPr>
        <w:t>uf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was?</w:t>
      </w:r>
      <w:r w:rsidR="00236A01">
        <w:rPr>
          <w:szCs w:val="21"/>
          <w:lang w:val="de-DE"/>
        </w:rPr>
        <w:t xml:space="preserve"> </w:t>
      </w:r>
    </w:p>
    <w:p w14:paraId="305821D5" w14:textId="3B5C11CA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-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selbst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(</w:t>
      </w:r>
      <w:r w:rsidR="00236A01">
        <w:rPr>
          <w:szCs w:val="21"/>
          <w:lang w:val="de-DE"/>
        </w:rPr>
        <w:t xml:space="preserve">1. Timotheus </w:t>
      </w:r>
      <w:r w:rsidRPr="00E80A83">
        <w:rPr>
          <w:szCs w:val="21"/>
          <w:lang w:val="de-DE"/>
        </w:rPr>
        <w:t>4</w:t>
      </w:r>
      <w:r w:rsidR="00236A01">
        <w:rPr>
          <w:szCs w:val="21"/>
          <w:lang w:val="de-DE"/>
        </w:rPr>
        <w:t>, 1</w:t>
      </w:r>
      <w:r w:rsidR="00552712" w:rsidRPr="00E80A83">
        <w:rPr>
          <w:szCs w:val="21"/>
          <w:lang w:val="de-DE"/>
        </w:rPr>
        <w:t>6;</w:t>
      </w:r>
      <w:r w:rsidR="00236A01">
        <w:rPr>
          <w:szCs w:val="21"/>
          <w:lang w:val="de-DE"/>
        </w:rPr>
        <w:t xml:space="preserve"> Apostelgeschichte </w:t>
      </w:r>
      <w:r w:rsidR="00552712" w:rsidRPr="00E80A83">
        <w:rPr>
          <w:szCs w:val="21"/>
          <w:lang w:val="de-DE"/>
        </w:rPr>
        <w:t>20</w:t>
      </w:r>
      <w:r w:rsidR="00236A01">
        <w:rPr>
          <w:szCs w:val="21"/>
          <w:lang w:val="de-DE"/>
        </w:rPr>
        <w:t>, 2</w:t>
      </w:r>
      <w:r w:rsidR="00552712" w:rsidRPr="00E80A83">
        <w:rPr>
          <w:szCs w:val="21"/>
          <w:lang w:val="de-DE"/>
        </w:rPr>
        <w:t>8</w:t>
      </w:r>
      <w:r w:rsidRPr="00E80A83">
        <w:rPr>
          <w:szCs w:val="21"/>
          <w:lang w:val="de-DE"/>
        </w:rPr>
        <w:t>)</w:t>
      </w:r>
    </w:p>
    <w:p w14:paraId="382AB26B" w14:textId="22CE3CC7" w:rsidR="00552712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-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Lehre</w:t>
      </w:r>
      <w:r w:rsidR="00236A01">
        <w:rPr>
          <w:szCs w:val="21"/>
          <w:lang w:val="de-DE"/>
        </w:rPr>
        <w:t xml:space="preserve"> </w:t>
      </w:r>
      <w:r w:rsidR="00552712" w:rsidRPr="00E80A83">
        <w:rPr>
          <w:szCs w:val="21"/>
          <w:lang w:val="de-DE"/>
        </w:rPr>
        <w:t>(</w:t>
      </w:r>
      <w:r w:rsidR="00236A01">
        <w:rPr>
          <w:szCs w:val="21"/>
          <w:lang w:val="de-DE"/>
        </w:rPr>
        <w:t xml:space="preserve">1. Timotheus </w:t>
      </w:r>
      <w:r w:rsidR="00552712" w:rsidRPr="00E80A83">
        <w:rPr>
          <w:szCs w:val="21"/>
          <w:lang w:val="de-DE"/>
        </w:rPr>
        <w:t>4</w:t>
      </w:r>
      <w:r w:rsidR="00236A01">
        <w:rPr>
          <w:szCs w:val="21"/>
          <w:lang w:val="de-DE"/>
        </w:rPr>
        <w:t>, 1</w:t>
      </w:r>
      <w:r w:rsidR="00552712" w:rsidRPr="00E80A83">
        <w:rPr>
          <w:szCs w:val="21"/>
          <w:lang w:val="de-DE"/>
        </w:rPr>
        <w:t>6)</w:t>
      </w:r>
    </w:p>
    <w:p w14:paraId="4016BCE6" w14:textId="274299D2" w:rsidR="003A36D3" w:rsidRPr="00E80A83" w:rsidRDefault="00552712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-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Dienst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(</w:t>
      </w:r>
      <w:r w:rsidR="00236A01">
        <w:rPr>
          <w:szCs w:val="21"/>
          <w:lang w:val="de-DE"/>
        </w:rPr>
        <w:t xml:space="preserve">2. Timotheus </w:t>
      </w:r>
      <w:r w:rsidR="003A36D3" w:rsidRPr="00E80A83">
        <w:rPr>
          <w:szCs w:val="21"/>
          <w:lang w:val="de-DE"/>
        </w:rPr>
        <w:t>4</w:t>
      </w:r>
      <w:r w:rsidR="00236A01">
        <w:rPr>
          <w:szCs w:val="21"/>
          <w:lang w:val="de-DE"/>
        </w:rPr>
        <w:t>, 5</w:t>
      </w:r>
      <w:r w:rsidRPr="00E80A83">
        <w:rPr>
          <w:szCs w:val="21"/>
          <w:lang w:val="de-DE"/>
        </w:rPr>
        <w:t>;</w:t>
      </w:r>
      <w:r w:rsidR="00236A01">
        <w:rPr>
          <w:szCs w:val="21"/>
          <w:lang w:val="de-DE"/>
        </w:rPr>
        <w:t xml:space="preserve"> Kolosser </w:t>
      </w:r>
      <w:r w:rsidRPr="00E80A83">
        <w:rPr>
          <w:szCs w:val="21"/>
          <w:lang w:val="de-DE"/>
        </w:rPr>
        <w:t>4</w:t>
      </w:r>
      <w:r w:rsidR="00236A01">
        <w:rPr>
          <w:szCs w:val="21"/>
          <w:lang w:val="de-DE"/>
        </w:rPr>
        <w:t>, 1</w:t>
      </w:r>
      <w:r w:rsidRPr="00E80A83">
        <w:rPr>
          <w:szCs w:val="21"/>
          <w:lang w:val="de-DE"/>
        </w:rPr>
        <w:t>7</w:t>
      </w:r>
      <w:r w:rsidR="003A36D3" w:rsidRPr="00E80A83">
        <w:rPr>
          <w:szCs w:val="21"/>
          <w:lang w:val="de-DE"/>
        </w:rPr>
        <w:t>)</w:t>
      </w:r>
    </w:p>
    <w:p w14:paraId="43599933" w14:textId="7980E9BB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lastRenderedPageBreak/>
        <w:t>-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Herde</w:t>
      </w:r>
      <w:r w:rsidR="00236A01">
        <w:rPr>
          <w:szCs w:val="21"/>
          <w:lang w:val="de-DE"/>
        </w:rPr>
        <w:t xml:space="preserve"> </w:t>
      </w:r>
      <w:r w:rsidR="00292A7B" w:rsidRPr="00E80A83">
        <w:rPr>
          <w:szCs w:val="21"/>
          <w:lang w:val="de-DE"/>
        </w:rPr>
        <w:t>(</w:t>
      </w:r>
      <w:r w:rsidR="00236A01">
        <w:rPr>
          <w:szCs w:val="21"/>
          <w:lang w:val="de-DE"/>
        </w:rPr>
        <w:t xml:space="preserve">Apostelgeschichte </w:t>
      </w:r>
      <w:r w:rsidR="00292A7B" w:rsidRPr="00E80A83">
        <w:rPr>
          <w:szCs w:val="21"/>
          <w:lang w:val="de-DE"/>
        </w:rPr>
        <w:t>20</w:t>
      </w:r>
      <w:r w:rsidR="00236A01">
        <w:rPr>
          <w:szCs w:val="21"/>
          <w:lang w:val="de-DE"/>
        </w:rPr>
        <w:t>, 2</w:t>
      </w:r>
      <w:r w:rsidR="00292A7B" w:rsidRPr="00E80A83">
        <w:rPr>
          <w:szCs w:val="21"/>
          <w:lang w:val="de-DE"/>
        </w:rPr>
        <w:t>8)</w:t>
      </w:r>
      <w:r w:rsidR="00236A01">
        <w:rPr>
          <w:szCs w:val="21"/>
          <w:lang w:val="de-DE"/>
        </w:rPr>
        <w:t xml:space="preserve"> </w:t>
      </w:r>
      <w:r w:rsidR="00552712" w:rsidRPr="00E80A83">
        <w:rPr>
          <w:szCs w:val="21"/>
          <w:lang w:val="de-DE"/>
        </w:rPr>
        <w:t>–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="00D15D9A" w:rsidRPr="00E80A83">
        <w:rPr>
          <w:szCs w:val="21"/>
          <w:lang w:val="de-DE"/>
        </w:rPr>
        <w:t>auf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einzelne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Schafe</w:t>
      </w:r>
      <w:r w:rsidR="00236A01">
        <w:rPr>
          <w:szCs w:val="21"/>
          <w:lang w:val="de-DE"/>
        </w:rPr>
        <w:t xml:space="preserve"> </w:t>
      </w:r>
      <w:r w:rsidR="00D15D9A"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="00D15D9A" w:rsidRPr="00E80A83">
        <w:rPr>
          <w:szCs w:val="21"/>
          <w:lang w:val="de-DE"/>
        </w:rPr>
        <w:t>B</w:t>
      </w:r>
      <w:r w:rsidRPr="00E80A83">
        <w:rPr>
          <w:szCs w:val="21"/>
          <w:lang w:val="de-DE"/>
        </w:rPr>
        <w:t>esonder</w:t>
      </w:r>
      <w:r w:rsidR="00D15D9A" w:rsidRPr="00E80A83">
        <w:rPr>
          <w:szCs w:val="21"/>
          <w:lang w:val="de-DE"/>
        </w:rPr>
        <w:t>en</w:t>
      </w:r>
      <w:r w:rsidR="008D3233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</w:p>
    <w:p w14:paraId="6771AB37" w14:textId="4850342A" w:rsidR="003A36D3" w:rsidRPr="00E80A83" w:rsidRDefault="00552712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H</w:t>
      </w:r>
      <w:r w:rsidR="003A36D3" w:rsidRPr="00E80A83">
        <w:rPr>
          <w:szCs w:val="21"/>
          <w:lang w:val="de-DE"/>
        </w:rPr>
        <w:t>altet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Ausschau</w:t>
      </w:r>
      <w:r w:rsidRPr="00E80A83">
        <w:rPr>
          <w:szCs w:val="21"/>
          <w:lang w:val="de-DE"/>
        </w:rPr>
        <w:t>!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</w:t>
      </w:r>
      <w:r w:rsidR="003A36D3" w:rsidRPr="00E80A83">
        <w:rPr>
          <w:szCs w:val="21"/>
          <w:lang w:val="de-DE"/>
        </w:rPr>
        <w:t>ielleicht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Gefahr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vorhanden</w:t>
      </w:r>
      <w:r w:rsidR="003A36D3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Z.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B.: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Keine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falsche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„neue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Toleranz“!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Hinter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vielem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„Modernen“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ste</w:t>
      </w:r>
      <w:r w:rsidR="008D3233" w:rsidRPr="00E80A83">
        <w:rPr>
          <w:szCs w:val="21"/>
          <w:lang w:val="de-DE"/>
        </w:rPr>
        <w:t>ckt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oft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eine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(östliche)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Philosophie,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eine,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unte</w:t>
      </w:r>
      <w:r w:rsidR="003A36D3" w:rsidRPr="00E80A83">
        <w:rPr>
          <w:szCs w:val="21"/>
          <w:lang w:val="de-DE"/>
        </w:rPr>
        <w:t>r</w:t>
      </w:r>
      <w:r w:rsidR="003A36D3" w:rsidRPr="00E80A83">
        <w:rPr>
          <w:szCs w:val="21"/>
          <w:lang w:val="de-DE"/>
        </w:rPr>
        <w:t>scheidet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zwischen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</w:t>
      </w:r>
      <w:r w:rsidR="003A36D3" w:rsidRPr="00E80A83">
        <w:rPr>
          <w:szCs w:val="21"/>
          <w:lang w:val="de-DE"/>
        </w:rPr>
        <w:t>ut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</w:t>
      </w:r>
      <w:r w:rsidR="003A36D3" w:rsidRPr="00E80A83">
        <w:rPr>
          <w:szCs w:val="21"/>
          <w:lang w:val="de-DE"/>
        </w:rPr>
        <w:t>öse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(„Alles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eins</w:t>
      </w:r>
      <w:r w:rsidRPr="00E80A83">
        <w:rPr>
          <w:szCs w:val="21"/>
          <w:lang w:val="de-DE"/>
        </w:rPr>
        <w:t>.</w:t>
      </w:r>
      <w:r w:rsidR="003A36D3" w:rsidRPr="00E80A83">
        <w:rPr>
          <w:szCs w:val="21"/>
          <w:lang w:val="de-DE"/>
        </w:rPr>
        <w:t>“</w:t>
      </w:r>
      <w:r w:rsidR="00236A01">
        <w:rPr>
          <w:szCs w:val="21"/>
          <w:lang w:val="de-DE"/>
        </w:rPr>
        <w:t xml:space="preserve"> </w:t>
      </w:r>
      <w:r w:rsidR="003361AA" w:rsidRPr="00E80A83">
        <w:rPr>
          <w:szCs w:val="21"/>
          <w:lang w:val="de-DE"/>
        </w:rPr>
        <w:t>„Es</w:t>
      </w:r>
      <w:r w:rsidR="00236A01">
        <w:rPr>
          <w:szCs w:val="21"/>
          <w:lang w:val="de-DE"/>
        </w:rPr>
        <w:t xml:space="preserve"> </w:t>
      </w:r>
      <w:r w:rsidR="003361AA" w:rsidRPr="00E80A83">
        <w:rPr>
          <w:szCs w:val="21"/>
          <w:lang w:val="de-DE"/>
        </w:rPr>
        <w:t>gibt</w:t>
      </w:r>
      <w:r w:rsidR="00236A01">
        <w:rPr>
          <w:szCs w:val="21"/>
          <w:lang w:val="de-DE"/>
        </w:rPr>
        <w:t xml:space="preserve"> </w:t>
      </w:r>
      <w:r w:rsidR="003361AA" w:rsidRPr="00E80A83">
        <w:rPr>
          <w:szCs w:val="21"/>
          <w:lang w:val="de-DE"/>
        </w:rPr>
        <w:t>keine</w:t>
      </w:r>
      <w:r w:rsidR="00236A01">
        <w:rPr>
          <w:szCs w:val="21"/>
          <w:lang w:val="de-DE"/>
        </w:rPr>
        <w:t xml:space="preserve"> </w:t>
      </w:r>
      <w:r w:rsidR="003361AA" w:rsidRPr="00E80A83">
        <w:rPr>
          <w:szCs w:val="21"/>
          <w:lang w:val="de-DE"/>
        </w:rPr>
        <w:t>absolute</w:t>
      </w:r>
      <w:r w:rsidR="00236A01">
        <w:rPr>
          <w:szCs w:val="21"/>
          <w:lang w:val="de-DE"/>
        </w:rPr>
        <w:t xml:space="preserve"> </w:t>
      </w:r>
      <w:r w:rsidR="003361AA" w:rsidRPr="00E80A83">
        <w:rPr>
          <w:szCs w:val="21"/>
          <w:lang w:val="de-DE"/>
        </w:rPr>
        <w:t>Wahrheit.“</w:t>
      </w:r>
      <w:r w:rsidR="003A36D3" w:rsidRPr="00E80A83">
        <w:rPr>
          <w:szCs w:val="21"/>
          <w:lang w:val="de-DE"/>
        </w:rPr>
        <w:t>)</w:t>
      </w:r>
      <w:r w:rsidR="00FB632C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Diese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Philosophie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unser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christliches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Denken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gesickert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verdirbt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viele</w:t>
      </w:r>
      <w:r w:rsidR="003A36D3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FB632C" w:rsidRPr="00E80A83">
        <w:rPr>
          <w:szCs w:val="21"/>
          <w:lang w:val="de-DE"/>
        </w:rPr>
        <w:t>Gemeinde</w:t>
      </w:r>
      <w:r w:rsidR="00236A01">
        <w:rPr>
          <w:szCs w:val="21"/>
          <w:lang w:val="de-DE"/>
        </w:rPr>
        <w:t xml:space="preserve"> </w:t>
      </w:r>
      <w:r w:rsidR="00FB632C" w:rsidRPr="00E80A83">
        <w:rPr>
          <w:szCs w:val="21"/>
          <w:lang w:val="de-DE"/>
        </w:rPr>
        <w:t>Jesu</w:t>
      </w:r>
      <w:r w:rsidR="00236A01">
        <w:rPr>
          <w:szCs w:val="21"/>
          <w:lang w:val="de-DE"/>
        </w:rPr>
        <w:t xml:space="preserve"> </w:t>
      </w:r>
      <w:r w:rsidR="00FB632C" w:rsidRPr="00E80A83">
        <w:rPr>
          <w:szCs w:val="21"/>
          <w:lang w:val="de-DE"/>
        </w:rPr>
        <w:t>muss</w:t>
      </w:r>
      <w:r w:rsidR="00236A01">
        <w:rPr>
          <w:szCs w:val="21"/>
          <w:lang w:val="de-DE"/>
        </w:rPr>
        <w:t xml:space="preserve"> </w:t>
      </w:r>
      <w:r w:rsidR="00FB632C" w:rsidRPr="00E80A83">
        <w:rPr>
          <w:szCs w:val="21"/>
          <w:lang w:val="de-DE"/>
        </w:rPr>
        <w:t>w</w:t>
      </w:r>
      <w:r w:rsidR="003A36D3" w:rsidRPr="00E80A83">
        <w:rPr>
          <w:szCs w:val="21"/>
          <w:lang w:val="de-DE"/>
        </w:rPr>
        <w:t>issen,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dass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Gefahr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vorhanden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ist</w:t>
      </w:r>
      <w:r w:rsidR="00FB632C" w:rsidRPr="00E80A83">
        <w:rPr>
          <w:szCs w:val="21"/>
          <w:lang w:val="de-DE"/>
        </w:rPr>
        <w:t>.</w:t>
      </w:r>
    </w:p>
    <w:p w14:paraId="11C8F0EE" w14:textId="77777777" w:rsidR="00221B91" w:rsidRPr="00E80A83" w:rsidRDefault="00221B91" w:rsidP="000A6ABA">
      <w:pPr>
        <w:jc w:val="both"/>
        <w:rPr>
          <w:szCs w:val="21"/>
          <w:lang w:val="de-DE"/>
        </w:rPr>
      </w:pPr>
      <w:bookmarkStart w:id="10" w:name="_Toc2247209"/>
      <w:bookmarkStart w:id="11" w:name="_Toc15891524"/>
      <w:bookmarkStart w:id="12" w:name="_Toc15892070"/>
    </w:p>
    <w:p w14:paraId="0EC2547F" w14:textId="69D527F9" w:rsidR="003A36D3" w:rsidRPr="00E80A83" w:rsidRDefault="003A36D3" w:rsidP="000A6ABA">
      <w:pPr>
        <w:pStyle w:val="berschrift5"/>
        <w:jc w:val="both"/>
      </w:pPr>
      <w:r w:rsidRPr="00E80A83">
        <w:t>b.</w:t>
      </w:r>
      <w:r w:rsidR="00236A01">
        <w:t xml:space="preserve"> </w:t>
      </w:r>
      <w:r w:rsidRPr="00E80A83">
        <w:t>Warum?</w:t>
      </w:r>
      <w:r w:rsidR="00236A01">
        <w:t xml:space="preserve"> </w:t>
      </w:r>
      <w:r w:rsidRPr="00E80A83">
        <w:t>5</w:t>
      </w:r>
      <w:r w:rsidR="00236A01">
        <w:t>, 8</w:t>
      </w:r>
      <w:r w:rsidRPr="00E80A83">
        <w:t>M</w:t>
      </w:r>
      <w:bookmarkEnd w:id="10"/>
      <w:bookmarkEnd w:id="11"/>
      <w:bookmarkEnd w:id="12"/>
    </w:p>
    <w:p w14:paraId="503034BF" w14:textId="061D8B0B" w:rsidR="003A36D3" w:rsidRPr="00E80A83" w:rsidRDefault="00FB632C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„…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weil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euer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Widersacher,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Teufel</w:t>
      </w:r>
      <w:r w:rsidR="003A36D3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umhergeht</w:t>
      </w:r>
      <w:r w:rsidR="00236A01">
        <w:rPr>
          <w:b/>
          <w:color w:val="000080"/>
          <w:szCs w:val="21"/>
          <w:lang w:val="de-DE"/>
        </w:rPr>
        <w:t xml:space="preserve"> </w:t>
      </w:r>
      <w:r w:rsidR="001E6FE2" w:rsidRPr="00E80A83">
        <w:rPr>
          <w:b/>
          <w:color w:val="000080"/>
          <w:szCs w:val="21"/>
          <w:lang w:val="de-DE"/>
        </w:rPr>
        <w:t>…“</w:t>
      </w:r>
    </w:p>
    <w:p w14:paraId="04FEB445" w14:textId="61319089" w:rsidR="003A36D3" w:rsidRPr="00E80A83" w:rsidRDefault="001E6FE2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Widersacher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keinen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Namen.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hebräische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Begriff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i/>
          <w:szCs w:val="21"/>
          <w:lang w:val="de-DE"/>
        </w:rPr>
        <w:t>ha-</w:t>
      </w:r>
      <w:r w:rsidR="008D3233" w:rsidRPr="00E80A83">
        <w:rPr>
          <w:i/>
          <w:szCs w:val="21"/>
          <w:lang w:val="de-DE"/>
        </w:rPr>
        <w:t>s</w:t>
      </w:r>
      <w:r w:rsidR="003A36D3" w:rsidRPr="00E80A83">
        <w:rPr>
          <w:i/>
          <w:szCs w:val="21"/>
          <w:lang w:val="de-DE"/>
        </w:rPr>
        <w:t>at</w:t>
      </w:r>
      <w:r w:rsidR="003A36D3" w:rsidRPr="00E80A83">
        <w:rPr>
          <w:i/>
          <w:szCs w:val="21"/>
          <w:u w:val="single"/>
          <w:lang w:val="de-DE"/>
        </w:rPr>
        <w:t>a</w:t>
      </w:r>
      <w:r w:rsidR="003A36D3" w:rsidRPr="00E80A83">
        <w:rPr>
          <w:i/>
          <w:szCs w:val="21"/>
          <w:lang w:val="de-DE"/>
        </w:rPr>
        <w:t>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bedeutet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„der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Opponent“,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„</w:t>
      </w:r>
      <w:r w:rsidR="003A36D3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Widersacher</w:t>
      </w:r>
      <w:r w:rsidRPr="00E80A83">
        <w:rPr>
          <w:szCs w:val="21"/>
          <w:lang w:val="de-DE"/>
        </w:rPr>
        <w:t>“,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griechische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Begriff</w:t>
      </w:r>
      <w:r w:rsidR="00236A01">
        <w:rPr>
          <w:szCs w:val="21"/>
          <w:lang w:val="de-DE"/>
        </w:rPr>
        <w:t xml:space="preserve"> </w:t>
      </w:r>
      <w:proofErr w:type="spellStart"/>
      <w:r w:rsidR="003A36D3" w:rsidRPr="00E80A83">
        <w:rPr>
          <w:i/>
          <w:szCs w:val="21"/>
          <w:lang w:val="de-DE"/>
        </w:rPr>
        <w:t>di</w:t>
      </w:r>
      <w:r w:rsidR="003A36D3" w:rsidRPr="00E80A83">
        <w:rPr>
          <w:i/>
          <w:szCs w:val="21"/>
          <w:u w:val="single"/>
          <w:lang w:val="de-DE"/>
        </w:rPr>
        <w:t>a</w:t>
      </w:r>
      <w:r w:rsidR="003A36D3" w:rsidRPr="00E80A83">
        <w:rPr>
          <w:i/>
          <w:szCs w:val="21"/>
          <w:lang w:val="de-DE"/>
        </w:rPr>
        <w:t>bolos</w:t>
      </w:r>
      <w:proofErr w:type="spellEnd"/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bedeutet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„</w:t>
      </w:r>
      <w:r w:rsidR="003A36D3" w:rsidRPr="00E80A83">
        <w:rPr>
          <w:szCs w:val="21"/>
          <w:lang w:val="de-DE"/>
        </w:rPr>
        <w:t>Widersacher</w:t>
      </w:r>
      <w:r w:rsidRPr="00E80A83">
        <w:rPr>
          <w:szCs w:val="21"/>
          <w:lang w:val="de-DE"/>
        </w:rPr>
        <w:t>“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(w.: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„</w:t>
      </w:r>
      <w:r w:rsidR="003A36D3" w:rsidRPr="00E80A83">
        <w:rPr>
          <w:szCs w:val="21"/>
          <w:lang w:val="de-DE"/>
        </w:rPr>
        <w:t>Quer</w:t>
      </w:r>
      <w:r w:rsidRPr="00E80A83">
        <w:rPr>
          <w:szCs w:val="21"/>
          <w:lang w:val="de-DE"/>
        </w:rPr>
        <w:t>w</w:t>
      </w:r>
      <w:r w:rsidR="003A36D3" w:rsidRPr="00E80A83">
        <w:rPr>
          <w:szCs w:val="21"/>
          <w:lang w:val="de-DE"/>
        </w:rPr>
        <w:t>erfer</w:t>
      </w:r>
      <w:r w:rsidRPr="00E80A83">
        <w:rPr>
          <w:szCs w:val="21"/>
          <w:lang w:val="de-DE"/>
        </w:rPr>
        <w:t>“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bzw.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„D</w:t>
      </w:r>
      <w:r w:rsidR="003A36D3" w:rsidRPr="00E80A83">
        <w:rPr>
          <w:szCs w:val="21"/>
          <w:lang w:val="de-DE"/>
        </w:rPr>
        <w:t>agegen</w:t>
      </w:r>
      <w:r w:rsidRPr="00E80A83">
        <w:rPr>
          <w:szCs w:val="21"/>
          <w:lang w:val="de-DE"/>
        </w:rPr>
        <w:t>-</w:t>
      </w:r>
      <w:r w:rsidR="003A36D3" w:rsidRPr="00E80A83">
        <w:rPr>
          <w:szCs w:val="21"/>
          <w:lang w:val="de-DE"/>
        </w:rPr>
        <w:t>Werfer</w:t>
      </w:r>
      <w:r w:rsidRPr="00E80A83">
        <w:rPr>
          <w:szCs w:val="21"/>
          <w:lang w:val="de-DE"/>
        </w:rPr>
        <w:t>“</w:t>
      </w:r>
      <w:r w:rsidR="003A36D3" w:rsidRPr="00E80A83">
        <w:rPr>
          <w:szCs w:val="21"/>
          <w:lang w:val="de-DE"/>
        </w:rPr>
        <w:t>)</w:t>
      </w:r>
      <w:r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</w:p>
    <w:p w14:paraId="3A566C72" w14:textId="77777777" w:rsidR="003A36D3" w:rsidRPr="00E80A83" w:rsidRDefault="003A36D3" w:rsidP="000A6ABA">
      <w:pPr>
        <w:jc w:val="both"/>
        <w:rPr>
          <w:szCs w:val="21"/>
          <w:lang w:val="de-DE"/>
        </w:rPr>
      </w:pPr>
    </w:p>
    <w:p w14:paraId="208B1FCB" w14:textId="06C30965" w:rsidR="003A36D3" w:rsidRPr="00E80A83" w:rsidRDefault="001E6FE2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„…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wie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ein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brüllender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Löwe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…“</w:t>
      </w:r>
      <w:r w:rsidR="00236A01">
        <w:rPr>
          <w:szCs w:val="21"/>
          <w:lang w:val="de-DE"/>
        </w:rPr>
        <w:t xml:space="preserve"> </w:t>
      </w:r>
    </w:p>
    <w:p w14:paraId="5AD90E4E" w14:textId="7A95553B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Wie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gehen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Löwen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vor</w:t>
      </w:r>
      <w:r w:rsidR="001E6FE2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um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Beute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machen</w:t>
      </w:r>
      <w:r w:rsidRPr="00E80A83">
        <w:rPr>
          <w:szCs w:val="21"/>
          <w:lang w:val="de-DE"/>
        </w:rPr>
        <w:t>: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Männchen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brüllt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erschr</w:t>
      </w:r>
      <w:r w:rsidR="001E6FE2" w:rsidRPr="00E80A83">
        <w:rPr>
          <w:szCs w:val="21"/>
          <w:lang w:val="de-DE"/>
        </w:rPr>
        <w:t>e</w:t>
      </w:r>
      <w:r w:rsidRPr="00E80A83">
        <w:rPr>
          <w:szCs w:val="21"/>
          <w:lang w:val="de-DE"/>
        </w:rPr>
        <w:t>ckt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Wild,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sodass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we</w:t>
      </w:r>
      <w:r w:rsidR="001E6FE2" w:rsidRPr="00E80A83">
        <w:rPr>
          <w:szCs w:val="21"/>
          <w:lang w:val="de-DE"/>
        </w:rPr>
        <w:t>g</w:t>
      </w:r>
      <w:r w:rsidRPr="00E80A83">
        <w:rPr>
          <w:szCs w:val="21"/>
          <w:lang w:val="de-DE"/>
        </w:rPr>
        <w:t>läuft</w:t>
      </w:r>
      <w:r w:rsidR="001E6FE2" w:rsidRPr="00E80A83">
        <w:rPr>
          <w:szCs w:val="21"/>
          <w:lang w:val="de-DE"/>
        </w:rPr>
        <w:t>;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anderen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Seite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lauert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Weibchen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greift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an.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Satan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tut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b</w:t>
      </w:r>
      <w:r w:rsidRPr="00E80A83">
        <w:rPr>
          <w:szCs w:val="21"/>
          <w:lang w:val="de-DE"/>
        </w:rPr>
        <w:t>eides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gleichzeitig</w:t>
      </w:r>
      <w:r w:rsidR="003361AA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viele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He</w:t>
      </w:r>
      <w:r w:rsidR="001E6FE2" w:rsidRPr="00E80A83">
        <w:rPr>
          <w:szCs w:val="21"/>
          <w:lang w:val="de-DE"/>
        </w:rPr>
        <w:t>l</w:t>
      </w:r>
      <w:r w:rsidR="001E6FE2" w:rsidRPr="00E80A83">
        <w:rPr>
          <w:szCs w:val="21"/>
          <w:lang w:val="de-DE"/>
        </w:rPr>
        <w:t>fer,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viele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Dämonen</w:t>
      </w:r>
      <w:r w:rsidR="008D3233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will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Volk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Gottes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durch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sein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Brüllen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einschüchtern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="001E6FE2" w:rsidRPr="00E80A83">
        <w:rPr>
          <w:szCs w:val="21"/>
          <w:lang w:val="de-DE"/>
        </w:rPr>
        <w:t>so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unfähig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machen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handeln</w:t>
      </w:r>
      <w:r w:rsidR="001E6FE2" w:rsidRPr="00E80A83">
        <w:rPr>
          <w:szCs w:val="21"/>
          <w:lang w:val="de-DE"/>
        </w:rPr>
        <w:t>.</w:t>
      </w:r>
    </w:p>
    <w:p w14:paraId="0F9E9C70" w14:textId="77777777" w:rsidR="008D3233" w:rsidRPr="00E80A83" w:rsidRDefault="008D3233" w:rsidP="000A6ABA">
      <w:pPr>
        <w:jc w:val="both"/>
        <w:rPr>
          <w:szCs w:val="21"/>
          <w:lang w:val="de-DE"/>
        </w:rPr>
      </w:pPr>
    </w:p>
    <w:p w14:paraId="0162434A" w14:textId="1BF8EEC1" w:rsidR="003A36D3" w:rsidRPr="00E80A83" w:rsidRDefault="001E6FE2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„…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und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jemanden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sucht</w:t>
      </w:r>
      <w:r w:rsidR="003A36D3" w:rsidRPr="00E80A83">
        <w:rPr>
          <w:b/>
          <w:bCs/>
          <w:szCs w:val="21"/>
          <w:lang w:val="de-DE"/>
        </w:rPr>
        <w:t>,</w:t>
      </w:r>
      <w:r w:rsidR="00236A01">
        <w:rPr>
          <w:b/>
          <w:bCs/>
          <w:szCs w:val="21"/>
          <w:lang w:val="de-DE"/>
        </w:rPr>
        <w:t xml:space="preserve"> </w:t>
      </w:r>
      <w:r w:rsidR="00C05167" w:rsidRPr="00E80A83">
        <w:rPr>
          <w:b/>
          <w:color w:val="000080"/>
          <w:szCs w:val="21"/>
          <w:lang w:val="de-DE"/>
        </w:rPr>
        <w:t>den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C05167" w:rsidRPr="00E80A83">
        <w:rPr>
          <w:b/>
          <w:color w:val="000080"/>
          <w:szCs w:val="21"/>
          <w:lang w:val="de-DE"/>
        </w:rPr>
        <w:t>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verschlingen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C05167" w:rsidRPr="00E80A83">
        <w:rPr>
          <w:b/>
          <w:color w:val="000080"/>
          <w:szCs w:val="21"/>
          <w:lang w:val="de-DE"/>
        </w:rPr>
        <w:t>kann</w:t>
      </w:r>
      <w:r w:rsidR="003A36D3" w:rsidRPr="00E80A83">
        <w:rPr>
          <w:b/>
          <w:bCs/>
          <w:szCs w:val="21"/>
          <w:lang w:val="de-DE"/>
        </w:rPr>
        <w:t>.</w:t>
      </w:r>
      <w:r w:rsidRPr="00E80A83">
        <w:rPr>
          <w:b/>
          <w:bCs/>
          <w:szCs w:val="21"/>
          <w:lang w:val="de-DE"/>
        </w:rPr>
        <w:t>“</w:t>
      </w:r>
      <w:r w:rsidR="00236A01">
        <w:rPr>
          <w:szCs w:val="21"/>
          <w:lang w:val="de-DE"/>
        </w:rPr>
        <w:t xml:space="preserve"> </w:t>
      </w:r>
    </w:p>
    <w:p w14:paraId="31BC19A4" w14:textId="0F687659" w:rsidR="003A36D3" w:rsidRPr="00E80A83" w:rsidRDefault="008D323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sucht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einzelne.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Löwe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versucht,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Herde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auseina</w:t>
      </w:r>
      <w:r w:rsidR="003A36D3" w:rsidRPr="00E80A83">
        <w:rPr>
          <w:szCs w:val="21"/>
          <w:lang w:val="de-DE"/>
        </w:rPr>
        <w:t>n</w:t>
      </w:r>
      <w:r w:rsidR="003A36D3" w:rsidRPr="00E80A83">
        <w:rPr>
          <w:szCs w:val="21"/>
          <w:lang w:val="de-DE"/>
        </w:rPr>
        <w:t>derzusprengen,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um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dann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einzelne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anzugreifen.</w:t>
      </w:r>
    </w:p>
    <w:p w14:paraId="1830856B" w14:textId="6DDB0E39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Halten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="00C05167" w:rsidRPr="00E80A83">
        <w:rPr>
          <w:szCs w:val="21"/>
          <w:lang w:val="de-DE"/>
        </w:rPr>
        <w:t>daher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zusammen,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Schulter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Schulter,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bleiben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zusammen,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auch</w:t>
      </w:r>
      <w:r w:rsidR="00236A01">
        <w:rPr>
          <w:szCs w:val="21"/>
          <w:lang w:val="de-DE"/>
        </w:rPr>
        <w:t xml:space="preserve"> </w:t>
      </w:r>
      <w:r w:rsidR="00C05167" w:rsidRPr="00E80A83">
        <w:rPr>
          <w:szCs w:val="21"/>
          <w:lang w:val="de-DE"/>
        </w:rPr>
        <w:t>dann,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8D3233" w:rsidRPr="00E80A83">
        <w:rPr>
          <w:szCs w:val="21"/>
          <w:lang w:val="de-DE"/>
        </w:rPr>
        <w:t>Bruder</w:t>
      </w:r>
      <w:r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Herr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</w:t>
      </w:r>
      <w:r w:rsidR="00236A01">
        <w:rPr>
          <w:szCs w:val="21"/>
          <w:lang w:val="de-DE"/>
        </w:rPr>
        <w:t xml:space="preserve"> </w:t>
      </w:r>
      <w:r w:rsidR="003361AA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Seite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gestellt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immer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angenehm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ist.</w:t>
      </w:r>
    </w:p>
    <w:p w14:paraId="5A596604" w14:textId="6913CB2D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Halten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zusammen</w:t>
      </w:r>
      <w:r w:rsidR="00236A01">
        <w:rPr>
          <w:szCs w:val="21"/>
          <w:lang w:val="de-DE"/>
        </w:rPr>
        <w:t xml:space="preserve"> </w:t>
      </w:r>
      <w:r w:rsidR="00C05167" w:rsidRPr="00E80A83">
        <w:rPr>
          <w:szCs w:val="21"/>
          <w:lang w:val="de-DE"/>
        </w:rPr>
        <w:t>–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Jesu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wegen</w:t>
      </w:r>
      <w:r w:rsidR="00236A01">
        <w:rPr>
          <w:szCs w:val="21"/>
          <w:lang w:val="de-DE"/>
        </w:rPr>
        <w:t xml:space="preserve"> </w:t>
      </w:r>
      <w:r w:rsidR="00C05167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Bruders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</w:t>
      </w:r>
      <w:r w:rsidRPr="00E80A83">
        <w:rPr>
          <w:szCs w:val="21"/>
          <w:lang w:val="de-DE"/>
        </w:rPr>
        <w:t>e</w:t>
      </w:r>
      <w:r w:rsidRPr="00E80A83">
        <w:rPr>
          <w:szCs w:val="21"/>
          <w:lang w:val="de-DE"/>
        </w:rPr>
        <w:t>gen!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Lassen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auseinandertreiben,</w:t>
      </w:r>
      <w:r w:rsidR="00236A01">
        <w:rPr>
          <w:szCs w:val="21"/>
          <w:lang w:val="de-DE"/>
        </w:rPr>
        <w:t xml:space="preserve"> </w:t>
      </w:r>
      <w:r w:rsidR="001A1FC3" w:rsidRPr="00E80A83">
        <w:rPr>
          <w:szCs w:val="21"/>
          <w:lang w:val="de-DE"/>
        </w:rPr>
        <w:t>damit</w:t>
      </w:r>
      <w:r w:rsidR="00236A01">
        <w:rPr>
          <w:szCs w:val="21"/>
          <w:lang w:val="de-DE"/>
        </w:rPr>
        <w:t xml:space="preserve"> </w:t>
      </w:r>
      <w:r w:rsidR="001A1FC3"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="001A1FC3"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="001A1FC3" w:rsidRPr="00E80A83">
        <w:rPr>
          <w:szCs w:val="21"/>
          <w:lang w:val="de-DE"/>
        </w:rPr>
        <w:t>vom</w:t>
      </w:r>
      <w:r w:rsidR="00236A01">
        <w:rPr>
          <w:szCs w:val="21"/>
          <w:lang w:val="de-DE"/>
        </w:rPr>
        <w:t xml:space="preserve"> </w:t>
      </w:r>
      <w:r w:rsidR="001A1FC3" w:rsidRPr="00E80A83">
        <w:rPr>
          <w:szCs w:val="21"/>
          <w:lang w:val="de-DE"/>
        </w:rPr>
        <w:t>Feind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verschlungen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werden.</w:t>
      </w:r>
      <w:r w:rsidR="00236A01">
        <w:rPr>
          <w:szCs w:val="21"/>
          <w:lang w:val="de-DE"/>
        </w:rPr>
        <w:t xml:space="preserve"> </w:t>
      </w:r>
    </w:p>
    <w:p w14:paraId="32AB92E7" w14:textId="77777777" w:rsidR="003A36D3" w:rsidRPr="00E80A83" w:rsidRDefault="003A36D3" w:rsidP="000A6ABA">
      <w:pPr>
        <w:jc w:val="both"/>
        <w:rPr>
          <w:szCs w:val="21"/>
          <w:lang w:val="de-DE"/>
        </w:rPr>
      </w:pPr>
    </w:p>
    <w:p w14:paraId="7B2F6D86" w14:textId="01C1C799" w:rsidR="003A36D3" w:rsidRPr="00E80A83" w:rsidRDefault="003A36D3" w:rsidP="000A6ABA">
      <w:pPr>
        <w:pStyle w:val="berschrift5"/>
        <w:jc w:val="both"/>
      </w:pPr>
      <w:bookmarkStart w:id="13" w:name="_Toc2247210"/>
      <w:bookmarkStart w:id="14" w:name="_Toc15891525"/>
      <w:bookmarkStart w:id="15" w:name="_Toc15892071"/>
      <w:r w:rsidRPr="00E80A83">
        <w:t>c.</w:t>
      </w:r>
      <w:r w:rsidR="00236A01">
        <w:t xml:space="preserve"> </w:t>
      </w:r>
      <w:r w:rsidRPr="00E80A83">
        <w:t>Was</w:t>
      </w:r>
      <w:r w:rsidR="00236A01">
        <w:t xml:space="preserve"> </w:t>
      </w:r>
      <w:r w:rsidRPr="00E80A83">
        <w:t>ist</w:t>
      </w:r>
      <w:r w:rsidR="00236A01">
        <w:t xml:space="preserve"> </w:t>
      </w:r>
      <w:r w:rsidRPr="00E80A83">
        <w:t>noch</w:t>
      </w:r>
      <w:r w:rsidR="00236A01">
        <w:t xml:space="preserve"> </w:t>
      </w:r>
      <w:r w:rsidRPr="00E80A83">
        <w:t>zu</w:t>
      </w:r>
      <w:r w:rsidR="00236A01">
        <w:t xml:space="preserve"> </w:t>
      </w:r>
      <w:r w:rsidRPr="00E80A83">
        <w:t>tun?</w:t>
      </w:r>
      <w:r w:rsidR="00236A01">
        <w:t xml:space="preserve"> </w:t>
      </w:r>
      <w:r w:rsidRPr="00E80A83">
        <w:t>5</w:t>
      </w:r>
      <w:r w:rsidR="00236A01">
        <w:t>, 9</w:t>
      </w:r>
      <w:r w:rsidRPr="00E80A83">
        <w:t>A</w:t>
      </w:r>
      <w:bookmarkEnd w:id="13"/>
      <w:bookmarkEnd w:id="14"/>
      <w:bookmarkEnd w:id="15"/>
    </w:p>
    <w:p w14:paraId="6589A410" w14:textId="3F1DF2E1" w:rsidR="003A36D3" w:rsidRPr="00E80A83" w:rsidRDefault="00DF0160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V.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9</w:t>
      </w:r>
      <w:r w:rsidRPr="00E80A83">
        <w:rPr>
          <w:szCs w:val="21"/>
          <w:lang w:val="de-DE"/>
        </w:rPr>
        <w:t>:</w:t>
      </w:r>
      <w:r w:rsidR="00236A01">
        <w:rPr>
          <w:szCs w:val="21"/>
          <w:lang w:val="de-DE"/>
        </w:rPr>
        <w:t xml:space="preserve"> </w:t>
      </w:r>
      <w:r w:rsidRPr="00E80A83">
        <w:rPr>
          <w:b/>
          <w:bCs/>
          <w:szCs w:val="21"/>
          <w:lang w:val="de-DE"/>
        </w:rPr>
        <w:t>„</w:t>
      </w:r>
      <w:r w:rsidR="003A36D3" w:rsidRPr="00E80A83">
        <w:rPr>
          <w:b/>
          <w:bCs/>
          <w:szCs w:val="21"/>
          <w:lang w:val="de-DE"/>
        </w:rPr>
        <w:t>Dem</w:t>
      </w:r>
      <w:r w:rsidR="00236A01">
        <w:rPr>
          <w:b/>
          <w:bCs/>
          <w:szCs w:val="21"/>
          <w:lang w:val="de-DE"/>
        </w:rPr>
        <w:t xml:space="preserve"> </w:t>
      </w:r>
      <w:r w:rsidR="003A36D3" w:rsidRPr="00E80A83">
        <w:rPr>
          <w:b/>
          <w:bCs/>
          <w:szCs w:val="21"/>
          <w:lang w:val="de-DE"/>
        </w:rPr>
        <w:t>widersteht,</w:t>
      </w:r>
      <w:r w:rsidR="00236A01">
        <w:rPr>
          <w:b/>
          <w:bCs/>
          <w:szCs w:val="21"/>
          <w:lang w:val="de-DE"/>
        </w:rPr>
        <w:t xml:space="preserve"> </w:t>
      </w:r>
      <w:r w:rsidRPr="00E80A83">
        <w:rPr>
          <w:b/>
          <w:bCs/>
          <w:szCs w:val="21"/>
          <w:lang w:val="de-DE"/>
        </w:rPr>
        <w:t>…“</w:t>
      </w:r>
    </w:p>
    <w:p w14:paraId="6C67F9B6" w14:textId="63FB8FF5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lastRenderedPageBreak/>
        <w:t>Wir</w:t>
      </w:r>
      <w:r w:rsidR="00236A01">
        <w:rPr>
          <w:szCs w:val="21"/>
          <w:lang w:val="de-DE"/>
        </w:rPr>
        <w:t xml:space="preserve"> </w:t>
      </w:r>
      <w:r w:rsidR="00CF595A" w:rsidRPr="00E80A83">
        <w:rPr>
          <w:szCs w:val="21"/>
          <w:lang w:val="de-DE"/>
        </w:rPr>
        <w:t>sollten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erschrecken,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Feind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brüllt</w:t>
      </w:r>
      <w:r w:rsidR="00CF595A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so</w:t>
      </w:r>
      <w:r w:rsidRPr="00E80A83">
        <w:rPr>
          <w:szCs w:val="21"/>
          <w:lang w:val="de-DE"/>
        </w:rPr>
        <w:t>n</w:t>
      </w:r>
      <w:r w:rsidRPr="00E80A83">
        <w:rPr>
          <w:szCs w:val="21"/>
          <w:lang w:val="de-DE"/>
        </w:rPr>
        <w:t>dern</w:t>
      </w:r>
      <w:r w:rsidR="00236A01">
        <w:rPr>
          <w:szCs w:val="21"/>
          <w:lang w:val="de-DE"/>
        </w:rPr>
        <w:t xml:space="preserve"> </w:t>
      </w:r>
      <w:r w:rsidR="00CF595A"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="00CF595A" w:rsidRPr="00E80A83">
        <w:rPr>
          <w:szCs w:val="21"/>
          <w:lang w:val="de-DE"/>
        </w:rPr>
        <w:t>sollten</w:t>
      </w:r>
      <w:r w:rsidR="00236A01">
        <w:rPr>
          <w:szCs w:val="21"/>
          <w:lang w:val="de-DE"/>
        </w:rPr>
        <w:t xml:space="preserve"> </w:t>
      </w:r>
      <w:r w:rsidR="00CF595A"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="00CF595A" w:rsidRPr="00E80A83">
        <w:rPr>
          <w:szCs w:val="21"/>
          <w:lang w:val="de-DE"/>
        </w:rPr>
        <w:t>Brüllen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Anlass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machen</w:t>
      </w:r>
      <w:r w:rsidR="00CF595A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Pr="00E80A83">
        <w:rPr>
          <w:szCs w:val="21"/>
          <w:lang w:val="de-DE"/>
        </w:rPr>
        <w:t>e</w:t>
      </w:r>
      <w:r w:rsidRPr="00E80A83">
        <w:rPr>
          <w:szCs w:val="21"/>
          <w:lang w:val="de-DE"/>
        </w:rPr>
        <w:t>ren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Herrn</w:t>
      </w:r>
      <w:r w:rsidR="00236A01">
        <w:rPr>
          <w:szCs w:val="21"/>
          <w:lang w:val="de-DE"/>
        </w:rPr>
        <w:t xml:space="preserve"> </w:t>
      </w:r>
      <w:r w:rsidR="00CF595A" w:rsidRPr="00E80A83">
        <w:rPr>
          <w:szCs w:val="21"/>
          <w:lang w:val="de-DE"/>
        </w:rPr>
        <w:t>aufzublicken.</w:t>
      </w:r>
    </w:p>
    <w:p w14:paraId="214C6913" w14:textId="6E9B5B02" w:rsidR="00CF595A" w:rsidRPr="00E80A83" w:rsidRDefault="00CF595A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Schaf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setzt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sich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mit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dem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Löwen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auseinander,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sondern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Hirte!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Schaf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soll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einschüchtern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lassen</w:t>
      </w:r>
      <w:r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soll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nahe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beim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Hirten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aufhalten.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braucht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wegzulaufen.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kann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widerstehen.</w:t>
      </w:r>
      <w:r w:rsidR="00236A01">
        <w:rPr>
          <w:szCs w:val="21"/>
          <w:lang w:val="de-DE"/>
        </w:rPr>
        <w:t xml:space="preserve"> </w:t>
      </w:r>
    </w:p>
    <w:p w14:paraId="1AEF269B" w14:textId="20AC07A3" w:rsidR="003A36D3" w:rsidRPr="00E80A83" w:rsidRDefault="00CF595A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weiß,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Hirte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Lage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ist,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mit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dem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Feind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fertig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werden.</w:t>
      </w:r>
    </w:p>
    <w:p w14:paraId="639D5C7B" w14:textId="77777777" w:rsidR="00CF595A" w:rsidRPr="00E80A83" w:rsidRDefault="00CF595A" w:rsidP="000A6ABA">
      <w:pPr>
        <w:jc w:val="both"/>
        <w:rPr>
          <w:szCs w:val="21"/>
          <w:lang w:val="de-DE"/>
        </w:rPr>
      </w:pPr>
    </w:p>
    <w:p w14:paraId="63A8BCAE" w14:textId="29CDAF44" w:rsidR="003A36D3" w:rsidRPr="00E80A83" w:rsidRDefault="003A36D3" w:rsidP="000A6ABA">
      <w:pPr>
        <w:pStyle w:val="berschrift5"/>
        <w:jc w:val="both"/>
      </w:pPr>
      <w:bookmarkStart w:id="16" w:name="_Toc2247211"/>
      <w:bookmarkStart w:id="17" w:name="_Toc15891526"/>
      <w:bookmarkStart w:id="18" w:name="_Toc15892072"/>
      <w:r w:rsidRPr="00E80A83">
        <w:t>d.</w:t>
      </w:r>
      <w:r w:rsidR="00236A01">
        <w:t xml:space="preserve"> </w:t>
      </w:r>
      <w:r w:rsidRPr="00E80A83">
        <w:t>Wie</w:t>
      </w:r>
      <w:r w:rsidR="00236A01">
        <w:t xml:space="preserve"> </w:t>
      </w:r>
      <w:r w:rsidRPr="00E80A83">
        <w:t>soll</w:t>
      </w:r>
      <w:r w:rsidR="00236A01">
        <w:t xml:space="preserve"> </w:t>
      </w:r>
      <w:r w:rsidRPr="00E80A83">
        <w:t>man</w:t>
      </w:r>
      <w:r w:rsidR="00236A01">
        <w:t xml:space="preserve"> </w:t>
      </w:r>
      <w:r w:rsidRPr="00E80A83">
        <w:t>widerstehen?</w:t>
      </w:r>
      <w:r w:rsidR="00236A01">
        <w:t xml:space="preserve"> </w:t>
      </w:r>
      <w:r w:rsidRPr="00E80A83">
        <w:t>5</w:t>
      </w:r>
      <w:r w:rsidR="00236A01">
        <w:t>, 9</w:t>
      </w:r>
      <w:bookmarkEnd w:id="16"/>
      <w:bookmarkEnd w:id="17"/>
      <w:bookmarkEnd w:id="18"/>
    </w:p>
    <w:p w14:paraId="5B5B5E23" w14:textId="673ED225" w:rsidR="003A36D3" w:rsidRPr="00E80A83" w:rsidRDefault="003A36D3" w:rsidP="000A6ABA">
      <w:pPr>
        <w:pStyle w:val="berschrift6"/>
        <w:jc w:val="both"/>
      </w:pPr>
      <w:bookmarkStart w:id="19" w:name="_Toc2247212"/>
      <w:bookmarkStart w:id="20" w:name="_Toc15891527"/>
      <w:r w:rsidRPr="00E80A83">
        <w:t>.I.</w:t>
      </w:r>
      <w:r w:rsidR="00236A01">
        <w:t xml:space="preserve"> </w:t>
      </w:r>
      <w:r w:rsidRPr="00E80A83">
        <w:t>Mit</w:t>
      </w:r>
      <w:r w:rsidR="00236A01">
        <w:t xml:space="preserve"> </w:t>
      </w:r>
      <w:r w:rsidRPr="00E80A83">
        <w:t>Glauben</w:t>
      </w:r>
      <w:bookmarkEnd w:id="19"/>
      <w:bookmarkEnd w:id="20"/>
      <w:r w:rsidR="00236A01">
        <w:t xml:space="preserve"> </w:t>
      </w:r>
    </w:p>
    <w:p w14:paraId="1FC153EA" w14:textId="22824007" w:rsidR="0094449C" w:rsidRPr="00E80A83" w:rsidRDefault="00DF0160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„…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fest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‹durch›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den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Glauben</w:t>
      </w:r>
      <w:r w:rsidRPr="00E80A83">
        <w:rPr>
          <w:b/>
          <w:color w:val="000080"/>
          <w:szCs w:val="21"/>
          <w:lang w:val="de-DE"/>
        </w:rPr>
        <w:t>,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…“</w:t>
      </w:r>
      <w:r w:rsidR="00236A01">
        <w:rPr>
          <w:szCs w:val="21"/>
          <w:lang w:val="de-DE"/>
        </w:rPr>
        <w:t xml:space="preserve"> </w:t>
      </w:r>
    </w:p>
    <w:p w14:paraId="1BE504CF" w14:textId="012D5AF8" w:rsidR="00DB7745" w:rsidRPr="00E80A83" w:rsidRDefault="00CF595A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I</w:t>
      </w:r>
      <w:r w:rsidR="003A36D3" w:rsidRPr="00E80A83">
        <w:rPr>
          <w:szCs w:val="21"/>
          <w:lang w:val="de-DE"/>
        </w:rPr>
        <w:t>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Glaubensb</w:t>
      </w:r>
      <w:r w:rsidR="003A36D3" w:rsidRPr="00E80A83">
        <w:rPr>
          <w:szCs w:val="21"/>
          <w:lang w:val="de-DE"/>
        </w:rPr>
        <w:t>lick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auf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Herrn,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Jesus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Christus;</w:t>
      </w:r>
      <w:r w:rsidR="00236A01">
        <w:rPr>
          <w:szCs w:val="21"/>
          <w:lang w:val="de-DE"/>
        </w:rPr>
        <w:t xml:space="preserve"> Epheser </w:t>
      </w:r>
      <w:r w:rsidR="003A36D3" w:rsidRPr="00E80A83">
        <w:rPr>
          <w:szCs w:val="21"/>
          <w:lang w:val="de-DE"/>
        </w:rPr>
        <w:t>6</w:t>
      </w:r>
      <w:r w:rsidR="00236A01">
        <w:rPr>
          <w:szCs w:val="21"/>
          <w:lang w:val="de-DE"/>
        </w:rPr>
        <w:t>, 1</w:t>
      </w:r>
      <w:r w:rsidR="00DB7745" w:rsidRPr="00E80A83">
        <w:rPr>
          <w:szCs w:val="21"/>
          <w:lang w:val="de-DE"/>
        </w:rPr>
        <w:t>0-18</w:t>
      </w:r>
      <w:r w:rsidRPr="00E80A83">
        <w:rPr>
          <w:szCs w:val="21"/>
          <w:lang w:val="de-DE"/>
        </w:rPr>
        <w:t>:</w:t>
      </w:r>
      <w:r w:rsidR="00236A01">
        <w:rPr>
          <w:szCs w:val="21"/>
          <w:lang w:val="de-DE"/>
        </w:rPr>
        <w:t xml:space="preserve"> </w:t>
      </w:r>
    </w:p>
    <w:p w14:paraId="5EA680D5" w14:textId="6BC931CD" w:rsidR="00DB7745" w:rsidRPr="00E80A83" w:rsidRDefault="00CF595A" w:rsidP="000A6ABA">
      <w:pPr>
        <w:jc w:val="both"/>
        <w:rPr>
          <w:lang w:val="de-DE" w:bidi="he-IL"/>
        </w:rPr>
      </w:pPr>
      <w:r w:rsidRPr="00E80A83">
        <w:rPr>
          <w:szCs w:val="21"/>
          <w:lang w:val="de-DE"/>
        </w:rPr>
        <w:t>„</w:t>
      </w:r>
      <w:r w:rsidR="00DB7745" w:rsidRPr="00E80A83">
        <w:rPr>
          <w:lang w:val="de-DE" w:bidi="he-IL"/>
        </w:rPr>
        <w:t>Werdet</w:t>
      </w:r>
      <w:r w:rsidR="00236A01">
        <w:rPr>
          <w:lang w:val="de-DE" w:bidi="he-IL"/>
        </w:rPr>
        <w:t xml:space="preserve"> </w:t>
      </w:r>
      <w:r w:rsidR="00DB7745" w:rsidRPr="00E80A83">
        <w:rPr>
          <w:lang w:val="de-DE" w:bidi="he-IL"/>
        </w:rPr>
        <w:t>innerlich</w:t>
      </w:r>
      <w:r w:rsidR="00236A01">
        <w:rPr>
          <w:lang w:val="de-DE" w:bidi="he-IL"/>
        </w:rPr>
        <w:t xml:space="preserve"> </w:t>
      </w:r>
      <w:r w:rsidR="00DB7745" w:rsidRPr="00E80A83">
        <w:rPr>
          <w:lang w:val="de-DE" w:bidi="he-IL"/>
        </w:rPr>
        <w:t>gekräftigt</w:t>
      </w:r>
      <w:r w:rsidR="00236A01">
        <w:rPr>
          <w:lang w:val="de-DE" w:bidi="he-IL"/>
        </w:rPr>
        <w:t xml:space="preserve"> </w:t>
      </w:r>
      <w:r w:rsidR="00DB7745" w:rsidRPr="00E80A83">
        <w:rPr>
          <w:lang w:val="de-DE" w:bidi="he-IL"/>
        </w:rPr>
        <w:t>in</w:t>
      </w:r>
      <w:r w:rsidR="00236A01">
        <w:rPr>
          <w:lang w:val="de-DE" w:bidi="he-IL"/>
        </w:rPr>
        <w:t xml:space="preserve"> </w:t>
      </w:r>
      <w:r w:rsidR="00DB7745" w:rsidRPr="00E80A83">
        <w:rPr>
          <w:lang w:val="de-DE" w:bidi="he-IL"/>
        </w:rPr>
        <w:t>dem</w:t>
      </w:r>
      <w:r w:rsidR="00236A01">
        <w:rPr>
          <w:lang w:val="de-DE" w:bidi="he-IL"/>
        </w:rPr>
        <w:t xml:space="preserve"> </w:t>
      </w:r>
      <w:r w:rsidR="00DB7745" w:rsidRPr="00E80A83">
        <w:rPr>
          <w:lang w:val="de-DE" w:bidi="he-IL"/>
        </w:rPr>
        <w:t>Herrn</w:t>
      </w:r>
      <w:r w:rsidR="00236A01">
        <w:rPr>
          <w:lang w:val="de-DE" w:bidi="he-IL"/>
        </w:rPr>
        <w:t xml:space="preserve"> </w:t>
      </w:r>
      <w:r w:rsidR="00DB7745" w:rsidRPr="00E80A83">
        <w:rPr>
          <w:lang w:val="de-DE" w:bidi="he-IL"/>
        </w:rPr>
        <w:t>und</w:t>
      </w:r>
      <w:r w:rsidR="00236A01">
        <w:rPr>
          <w:lang w:val="de-DE" w:bidi="he-IL"/>
        </w:rPr>
        <w:t xml:space="preserve"> </w:t>
      </w:r>
      <w:r w:rsidR="00DB7745" w:rsidRPr="00E80A83">
        <w:rPr>
          <w:lang w:val="de-DE" w:bidi="he-IL"/>
        </w:rPr>
        <w:t>in</w:t>
      </w:r>
      <w:r w:rsidR="00236A01">
        <w:rPr>
          <w:lang w:val="de-DE" w:bidi="he-IL"/>
        </w:rPr>
        <w:t xml:space="preserve"> </w:t>
      </w:r>
      <w:r w:rsidR="00DB7745" w:rsidRPr="00E80A83">
        <w:rPr>
          <w:lang w:val="de-DE" w:bidi="he-IL"/>
        </w:rPr>
        <w:t>der</w:t>
      </w:r>
      <w:r w:rsidR="00236A01">
        <w:rPr>
          <w:lang w:val="de-DE" w:bidi="he-IL"/>
        </w:rPr>
        <w:t xml:space="preserve"> </w:t>
      </w:r>
      <w:r w:rsidR="00DB7745" w:rsidRPr="00E80A83">
        <w:rPr>
          <w:lang w:val="de-DE" w:bidi="he-IL"/>
        </w:rPr>
        <w:t>Macht</w:t>
      </w:r>
      <w:r w:rsidR="00236A01">
        <w:rPr>
          <w:lang w:val="de-DE" w:bidi="he-IL"/>
        </w:rPr>
        <w:t xml:space="preserve"> </w:t>
      </w:r>
      <w:r w:rsidR="00DB7745" w:rsidRPr="00E80A83">
        <w:rPr>
          <w:lang w:val="de-DE" w:bidi="he-IL"/>
        </w:rPr>
        <w:t>seiner</w:t>
      </w:r>
      <w:r w:rsidR="00236A01">
        <w:rPr>
          <w:lang w:val="de-DE" w:bidi="he-IL"/>
        </w:rPr>
        <w:t xml:space="preserve"> </w:t>
      </w:r>
      <w:r w:rsidR="00DB7745" w:rsidRPr="00E80A83">
        <w:rPr>
          <w:lang w:val="de-DE" w:bidi="he-IL"/>
        </w:rPr>
        <w:t>Stärke.</w:t>
      </w:r>
      <w:r w:rsidR="00236A01">
        <w:rPr>
          <w:lang w:val="de-DE" w:bidi="he-IL"/>
        </w:rPr>
        <w:t xml:space="preserve"> </w:t>
      </w:r>
    </w:p>
    <w:p w14:paraId="14428968" w14:textId="5ACCBCFA" w:rsidR="00DB7745" w:rsidRPr="00E80A83" w:rsidRDefault="00DB7745" w:rsidP="000A6ABA">
      <w:pPr>
        <w:jc w:val="both"/>
        <w:rPr>
          <w:lang w:val="de-DE" w:bidi="he-IL"/>
        </w:rPr>
      </w:pPr>
      <w:r w:rsidRPr="00E80A83">
        <w:rPr>
          <w:lang w:val="de-DE" w:bidi="he-IL"/>
        </w:rPr>
        <w:t>Zieht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die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volle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Rüstung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Gottes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an,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damit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ihr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gegen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die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list</w:t>
      </w:r>
      <w:r w:rsidRPr="00E80A83">
        <w:rPr>
          <w:lang w:val="de-DE" w:bidi="he-IL"/>
        </w:rPr>
        <w:t>i</w:t>
      </w:r>
      <w:r w:rsidRPr="00E80A83">
        <w:rPr>
          <w:lang w:val="de-DE" w:bidi="he-IL"/>
        </w:rPr>
        <w:t>gen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Vorgehensweisen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Teufels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stehen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könnt,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…</w:t>
      </w:r>
    </w:p>
    <w:p w14:paraId="16CDF0B8" w14:textId="02369CCE" w:rsidR="00DB7745" w:rsidRPr="00E80A83" w:rsidRDefault="00DB7745" w:rsidP="000A6ABA">
      <w:pPr>
        <w:jc w:val="both"/>
        <w:rPr>
          <w:lang w:val="de-DE" w:bidi="he-IL"/>
        </w:rPr>
      </w:pPr>
      <w:r w:rsidRPr="00E80A83">
        <w:rPr>
          <w:lang w:val="de-DE" w:bidi="he-IL"/>
        </w:rPr>
        <w:t>.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Nehmt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deswegen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die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volle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Rüstung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Gottes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auf,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…</w:t>
      </w:r>
    </w:p>
    <w:p w14:paraId="38CDCD76" w14:textId="6E371927" w:rsidR="00DB7745" w:rsidRPr="00E80A83" w:rsidRDefault="00DB7745" w:rsidP="000A6ABA">
      <w:pPr>
        <w:jc w:val="both"/>
        <w:rPr>
          <w:lang w:val="de-DE" w:bidi="he-IL"/>
        </w:rPr>
      </w:pPr>
      <w:r w:rsidRPr="00E80A83">
        <w:rPr>
          <w:lang w:val="de-DE" w:bidi="he-IL"/>
        </w:rPr>
        <w:t>.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Steht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also,</w:t>
      </w:r>
      <w:r w:rsidR="00236A01">
        <w:rPr>
          <w:lang w:val="de-DE" w:bidi="he-IL"/>
        </w:rPr>
        <w:t xml:space="preserve"> </w:t>
      </w:r>
    </w:p>
    <w:p w14:paraId="77B50D13" w14:textId="3421B209" w:rsidR="00DB7745" w:rsidRPr="00E80A83" w:rsidRDefault="00DB7745" w:rsidP="000A6ABA">
      <w:pPr>
        <w:pStyle w:val="Listenabsatz"/>
        <w:numPr>
          <w:ilvl w:val="0"/>
          <w:numId w:val="20"/>
        </w:numPr>
        <w:jc w:val="both"/>
        <w:rPr>
          <w:lang w:val="de-DE" w:bidi="he-IL"/>
        </w:rPr>
      </w:pPr>
      <w:r w:rsidRPr="00E80A83">
        <w:rPr>
          <w:lang w:val="de-DE" w:bidi="he-IL"/>
        </w:rPr>
        <w:t>eure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Lenden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mit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Wahrheit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umgürtet</w:t>
      </w:r>
      <w:r w:rsidR="00236A01">
        <w:rPr>
          <w:lang w:val="de-DE" w:bidi="he-IL"/>
        </w:rPr>
        <w:t xml:space="preserve"> </w:t>
      </w:r>
    </w:p>
    <w:p w14:paraId="1A08FD7B" w14:textId="4AB11A4D" w:rsidR="00DB7745" w:rsidRPr="00E80A83" w:rsidRDefault="00DB7745" w:rsidP="000A6ABA">
      <w:pPr>
        <w:pStyle w:val="Listenabsatz"/>
        <w:numPr>
          <w:ilvl w:val="0"/>
          <w:numId w:val="20"/>
        </w:numPr>
        <w:jc w:val="both"/>
        <w:rPr>
          <w:lang w:val="de-DE" w:bidi="he-IL"/>
        </w:rPr>
      </w:pPr>
      <w:r w:rsidRPr="00E80A83">
        <w:rPr>
          <w:lang w:val="de-DE" w:bidi="he-IL"/>
        </w:rPr>
        <w:t>den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Brustpanzer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der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Gerechtigkeit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angezogen</w:t>
      </w:r>
      <w:r w:rsidR="00236A01">
        <w:rPr>
          <w:lang w:val="de-DE" w:bidi="he-IL"/>
        </w:rPr>
        <w:t xml:space="preserve">  </w:t>
      </w:r>
    </w:p>
    <w:p w14:paraId="7D122737" w14:textId="324B3627" w:rsidR="00DB7745" w:rsidRPr="00E80A83" w:rsidRDefault="00DB7745" w:rsidP="000A6ABA">
      <w:pPr>
        <w:pStyle w:val="Listenabsatz"/>
        <w:numPr>
          <w:ilvl w:val="0"/>
          <w:numId w:val="20"/>
        </w:numPr>
        <w:jc w:val="both"/>
        <w:rPr>
          <w:lang w:val="de-DE" w:bidi="he-IL"/>
        </w:rPr>
      </w:pPr>
      <w:r w:rsidRPr="00E80A83">
        <w:rPr>
          <w:lang w:val="de-DE" w:bidi="he-IL"/>
        </w:rPr>
        <w:t>und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die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Schuhe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an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Füßen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gebunden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in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der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‹fe</w:t>
      </w:r>
      <w:r w:rsidRPr="00E80A83">
        <w:rPr>
          <w:lang w:val="de-DE" w:bidi="he-IL"/>
        </w:rPr>
        <w:t>s</w:t>
      </w:r>
      <w:r w:rsidRPr="00E80A83">
        <w:rPr>
          <w:lang w:val="de-DE" w:bidi="he-IL"/>
        </w:rPr>
        <w:t>ten›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Bereitschaft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der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guten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Botschaft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Friedens;</w:t>
      </w:r>
      <w:r w:rsidR="00236A01">
        <w:rPr>
          <w:lang w:val="de-DE" w:bidi="he-IL"/>
        </w:rPr>
        <w:t xml:space="preserve"> </w:t>
      </w:r>
    </w:p>
    <w:p w14:paraId="59AD3399" w14:textId="0367CA6D" w:rsidR="00DB7745" w:rsidRPr="00E80A83" w:rsidRDefault="00DB7745" w:rsidP="000A6ABA">
      <w:pPr>
        <w:pStyle w:val="Listenabsatz"/>
        <w:numPr>
          <w:ilvl w:val="0"/>
          <w:numId w:val="20"/>
        </w:numPr>
        <w:jc w:val="both"/>
        <w:rPr>
          <w:lang w:val="de-DE" w:bidi="he-IL"/>
        </w:rPr>
      </w:pPr>
      <w:r w:rsidRPr="00E80A83">
        <w:rPr>
          <w:lang w:val="de-DE" w:bidi="he-IL"/>
        </w:rPr>
        <w:t>zu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dem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allem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Schild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Glaubens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aufgeno</w:t>
      </w:r>
      <w:r w:rsidRPr="00E80A83">
        <w:rPr>
          <w:lang w:val="de-DE" w:bidi="he-IL"/>
        </w:rPr>
        <w:t>m</w:t>
      </w:r>
      <w:r w:rsidRPr="00E80A83">
        <w:rPr>
          <w:lang w:val="de-DE" w:bidi="he-IL"/>
        </w:rPr>
        <w:t>men,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an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dem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ihr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alle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brennenden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Geschosse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Bösen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werdet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löschen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können,</w:t>
      </w:r>
      <w:r w:rsidR="00236A01">
        <w:rPr>
          <w:lang w:val="de-DE" w:bidi="he-IL"/>
        </w:rPr>
        <w:t xml:space="preserve"> </w:t>
      </w:r>
    </w:p>
    <w:p w14:paraId="7534EA68" w14:textId="065E46EA" w:rsidR="00DB7745" w:rsidRPr="00E80A83" w:rsidRDefault="00DB7745" w:rsidP="000A6ABA">
      <w:pPr>
        <w:pStyle w:val="Listenabsatz"/>
        <w:numPr>
          <w:ilvl w:val="0"/>
          <w:numId w:val="20"/>
        </w:numPr>
        <w:jc w:val="both"/>
        <w:rPr>
          <w:lang w:val="de-DE" w:bidi="he-IL"/>
        </w:rPr>
      </w:pPr>
      <w:r w:rsidRPr="00E80A83">
        <w:rPr>
          <w:lang w:val="de-DE" w:bidi="he-IL"/>
        </w:rPr>
        <w:t>nehmt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Helm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Heils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und</w:t>
      </w:r>
      <w:r w:rsidR="00236A01">
        <w:rPr>
          <w:lang w:val="de-DE" w:bidi="he-IL"/>
        </w:rPr>
        <w:t xml:space="preserve"> </w:t>
      </w:r>
    </w:p>
    <w:p w14:paraId="1037194C" w14:textId="60E77D7F" w:rsidR="00DB7745" w:rsidRPr="00E80A83" w:rsidRDefault="00DB7745" w:rsidP="000A6ABA">
      <w:pPr>
        <w:pStyle w:val="Listenabsatz"/>
        <w:numPr>
          <w:ilvl w:val="0"/>
          <w:numId w:val="20"/>
        </w:numPr>
        <w:jc w:val="both"/>
        <w:rPr>
          <w:szCs w:val="21"/>
          <w:lang w:val="de-DE"/>
        </w:rPr>
      </w:pPr>
      <w:r w:rsidRPr="00E80A83">
        <w:rPr>
          <w:lang w:val="de-DE" w:bidi="he-IL"/>
        </w:rPr>
        <w:t>das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Schwert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des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Geistes,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das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das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Wort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Gottes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ist;</w:t>
      </w:r>
      <w:r w:rsidR="00236A01">
        <w:rPr>
          <w:lang w:val="de-DE" w:bidi="he-IL"/>
        </w:rPr>
        <w:t xml:space="preserve"> </w:t>
      </w:r>
    </w:p>
    <w:p w14:paraId="5B375960" w14:textId="1BEB0A1C" w:rsidR="003A36D3" w:rsidRPr="00E80A83" w:rsidRDefault="00DB7745" w:rsidP="000A6ABA">
      <w:pPr>
        <w:pStyle w:val="Listenabsatz"/>
        <w:numPr>
          <w:ilvl w:val="0"/>
          <w:numId w:val="20"/>
        </w:numPr>
        <w:jc w:val="both"/>
        <w:rPr>
          <w:szCs w:val="21"/>
          <w:lang w:val="de-DE"/>
        </w:rPr>
      </w:pPr>
      <w:r w:rsidRPr="00E80A83">
        <w:rPr>
          <w:lang w:val="de-DE" w:bidi="he-IL"/>
        </w:rPr>
        <w:t>und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betet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dabei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zu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allen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Zeiten</w:t>
      </w:r>
      <w:r w:rsidR="00236A01">
        <w:rPr>
          <w:lang w:val="de-DE" w:bidi="he-IL"/>
        </w:rPr>
        <w:t xml:space="preserve"> </w:t>
      </w:r>
      <w:r w:rsidRPr="00E80A83">
        <w:rPr>
          <w:lang w:val="de-DE" w:bidi="he-IL"/>
        </w:rPr>
        <w:t>…</w:t>
      </w:r>
      <w:r w:rsidR="00CF595A" w:rsidRPr="00E80A83">
        <w:rPr>
          <w:szCs w:val="21"/>
          <w:lang w:val="de-DE"/>
        </w:rPr>
        <w:t>“</w:t>
      </w:r>
      <w:r w:rsidR="003A36D3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</w:p>
    <w:p w14:paraId="756CB0F5" w14:textId="03C7745F" w:rsidR="003A36D3" w:rsidRPr="00E80A83" w:rsidRDefault="003A36D3" w:rsidP="000A6ABA">
      <w:pPr>
        <w:pStyle w:val="berschrift6"/>
        <w:jc w:val="both"/>
      </w:pPr>
      <w:bookmarkStart w:id="21" w:name="_Toc2247213"/>
      <w:bookmarkStart w:id="22" w:name="_Toc15891528"/>
      <w:r w:rsidRPr="00E80A83">
        <w:t>.II.</w:t>
      </w:r>
      <w:r w:rsidR="00236A01">
        <w:t xml:space="preserve"> </w:t>
      </w:r>
      <w:r w:rsidRPr="00E80A83">
        <w:t>Mit</w:t>
      </w:r>
      <w:r w:rsidR="00236A01">
        <w:t xml:space="preserve"> </w:t>
      </w:r>
      <w:r w:rsidRPr="00E80A83">
        <w:t>dem</w:t>
      </w:r>
      <w:r w:rsidR="00236A01">
        <w:t xml:space="preserve"> </w:t>
      </w:r>
      <w:r w:rsidRPr="00E80A83">
        <w:t>Wissen</w:t>
      </w:r>
      <w:bookmarkEnd w:id="21"/>
      <w:bookmarkEnd w:id="22"/>
      <w:r w:rsidR="00236A01">
        <w:t xml:space="preserve"> </w:t>
      </w:r>
      <w:r w:rsidRPr="00E80A83">
        <w:t>um</w:t>
      </w:r>
      <w:r w:rsidR="00236A01">
        <w:t xml:space="preserve"> </w:t>
      </w:r>
      <w:r w:rsidRPr="00E80A83">
        <w:t>das</w:t>
      </w:r>
      <w:r w:rsidR="00236A01">
        <w:t xml:space="preserve"> </w:t>
      </w:r>
      <w:r w:rsidRPr="00E80A83">
        <w:t>Leidenslos</w:t>
      </w:r>
      <w:r w:rsidR="00236A01">
        <w:t xml:space="preserve"> </w:t>
      </w:r>
      <w:r w:rsidRPr="00E80A83">
        <w:t>aller</w:t>
      </w:r>
    </w:p>
    <w:p w14:paraId="65CD9539" w14:textId="2CD1AC8E" w:rsidR="003A36D3" w:rsidRPr="00E80A83" w:rsidRDefault="003361AA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</w:t>
      </w:r>
      <w:r w:rsidR="00DB7745" w:rsidRPr="00E80A83">
        <w:rPr>
          <w:b/>
          <w:color w:val="000080"/>
          <w:szCs w:val="21"/>
          <w:lang w:val="de-DE"/>
        </w:rPr>
        <w:t>…,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wissend,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dass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sich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dieselben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Leiden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vollziehen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an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eurer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Bruderschaft,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die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Welt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ist</w:t>
      </w:r>
      <w:r w:rsidR="003A36D3" w:rsidRPr="00E80A83">
        <w:rPr>
          <w:szCs w:val="21"/>
          <w:lang w:val="de-DE"/>
        </w:rPr>
        <w:t>.</w:t>
      </w:r>
      <w:r w:rsidRPr="00E80A83">
        <w:rPr>
          <w:szCs w:val="21"/>
          <w:lang w:val="de-DE"/>
        </w:rPr>
        <w:t>“</w:t>
      </w:r>
      <w:r w:rsidR="00236A01">
        <w:rPr>
          <w:szCs w:val="21"/>
          <w:lang w:val="de-DE"/>
        </w:rPr>
        <w:t xml:space="preserve"> </w:t>
      </w:r>
    </w:p>
    <w:p w14:paraId="1AE28D0B" w14:textId="6B713C20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Alle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Christen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leiden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mit.</w:t>
      </w:r>
      <w:r w:rsidR="00236A01">
        <w:rPr>
          <w:szCs w:val="21"/>
          <w:lang w:val="de-DE"/>
        </w:rPr>
        <w:t xml:space="preserve"> </w:t>
      </w:r>
      <w:proofErr w:type="spellStart"/>
      <w:r w:rsidRPr="00E80A83">
        <w:rPr>
          <w:szCs w:val="21"/>
          <w:lang w:val="de-DE"/>
        </w:rPr>
        <w:t>Welch</w:t>
      </w:r>
      <w:proofErr w:type="spellEnd"/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gutes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Wissen!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große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Leidensgemei</w:t>
      </w:r>
      <w:r w:rsidR="00DF0160" w:rsidRPr="00E80A83">
        <w:rPr>
          <w:szCs w:val="21"/>
          <w:lang w:val="de-DE"/>
        </w:rPr>
        <w:t>n</w:t>
      </w:r>
      <w:r w:rsidRPr="00E80A83">
        <w:rPr>
          <w:szCs w:val="21"/>
          <w:lang w:val="de-DE"/>
        </w:rPr>
        <w:t>schaft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gestellt</w:t>
      </w:r>
      <w:r w:rsidR="003361AA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3361AA" w:rsidRPr="00E80A83">
        <w:rPr>
          <w:szCs w:val="21"/>
          <w:lang w:val="de-DE"/>
        </w:rPr>
        <w:t>I</w:t>
      </w:r>
      <w:r w:rsidRPr="00E80A83">
        <w:rPr>
          <w:szCs w:val="21"/>
          <w:lang w:val="de-DE"/>
        </w:rPr>
        <w:t>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</w:t>
      </w:r>
      <w:r w:rsidRPr="00E80A83">
        <w:rPr>
          <w:szCs w:val="21"/>
          <w:lang w:val="de-DE"/>
        </w:rPr>
        <w:t>i</w:t>
      </w:r>
      <w:r w:rsidRPr="00E80A83">
        <w:rPr>
          <w:szCs w:val="21"/>
          <w:lang w:val="de-DE"/>
        </w:rPr>
        <w:t>n</w:t>
      </w:r>
      <w:r w:rsidR="00DB7745" w:rsidRPr="00E80A83">
        <w:rPr>
          <w:szCs w:val="21"/>
          <w:lang w:val="de-DE"/>
        </w:rPr>
        <w:t>e</w:t>
      </w:r>
      <w:r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</w:p>
    <w:p w14:paraId="213D20DD" w14:textId="2F2D3913" w:rsidR="003A36D3" w:rsidRPr="00E80A83" w:rsidRDefault="003A36D3" w:rsidP="000A6ABA">
      <w:pPr>
        <w:jc w:val="both"/>
        <w:rPr>
          <w:b/>
          <w:color w:val="000080"/>
          <w:szCs w:val="21"/>
          <w:lang w:val="de-DE"/>
        </w:rPr>
      </w:pP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ganzen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Welt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gibt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nur</w:t>
      </w:r>
      <w:r w:rsidR="00236A01">
        <w:rPr>
          <w:szCs w:val="21"/>
          <w:lang w:val="de-DE"/>
        </w:rPr>
        <w:t xml:space="preserve"> </w:t>
      </w:r>
      <w:r w:rsidRPr="00E80A83">
        <w:rPr>
          <w:spacing w:val="20"/>
          <w:szCs w:val="21"/>
          <w:lang w:val="de-DE"/>
        </w:rPr>
        <w:t>eine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Gemeinde,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sollte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zusammen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stehen.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Diese</w:t>
      </w:r>
      <w:r w:rsidR="00236A01">
        <w:rPr>
          <w:szCs w:val="21"/>
          <w:lang w:val="de-DE"/>
        </w:rPr>
        <w:t xml:space="preserve"> </w:t>
      </w:r>
      <w:r w:rsidRPr="00E80A83">
        <w:rPr>
          <w:spacing w:val="20"/>
          <w:szCs w:val="21"/>
          <w:lang w:val="de-DE"/>
        </w:rPr>
        <w:t>eine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Gemeinde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gemei</w:t>
      </w:r>
      <w:r w:rsidRPr="00E80A83">
        <w:rPr>
          <w:szCs w:val="21"/>
          <w:lang w:val="de-DE"/>
        </w:rPr>
        <w:t>n</w:t>
      </w:r>
      <w:r w:rsidRPr="00E80A83">
        <w:rPr>
          <w:szCs w:val="21"/>
          <w:lang w:val="de-DE"/>
        </w:rPr>
        <w:t>same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Leiden,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gemeinsame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Anfechtungen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…</w:t>
      </w:r>
      <w:r w:rsidR="00236A01">
        <w:rPr>
          <w:szCs w:val="21"/>
          <w:lang w:val="de-DE"/>
        </w:rPr>
        <w:t xml:space="preserve"> </w:t>
      </w:r>
    </w:p>
    <w:p w14:paraId="41228B9D" w14:textId="78777DE2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Suchen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erfahren,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Herr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anderen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Ländern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tut.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kann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aufrichten</w:t>
      </w:r>
      <w:r w:rsidR="00236A01">
        <w:rPr>
          <w:szCs w:val="21"/>
          <w:lang w:val="de-DE"/>
        </w:rPr>
        <w:t xml:space="preserve"> </w:t>
      </w:r>
      <w:r w:rsidR="00DB7745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="00DB7745" w:rsidRPr="00E80A83">
        <w:rPr>
          <w:szCs w:val="21"/>
          <w:lang w:val="de-DE"/>
        </w:rPr>
        <w:t>ermutigen</w:t>
      </w:r>
      <w:r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</w:p>
    <w:p w14:paraId="47EC6BE1" w14:textId="77777777" w:rsidR="00DB7745" w:rsidRPr="00E80A83" w:rsidRDefault="00DB7745" w:rsidP="000A6ABA">
      <w:pPr>
        <w:jc w:val="both"/>
        <w:rPr>
          <w:szCs w:val="21"/>
          <w:lang w:val="de-DE"/>
        </w:rPr>
      </w:pPr>
    </w:p>
    <w:p w14:paraId="6552D947" w14:textId="7E478303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Dazu:</w:t>
      </w:r>
      <w:r w:rsidR="00236A01">
        <w:rPr>
          <w:szCs w:val="21"/>
          <w:lang w:val="de-DE"/>
        </w:rPr>
        <w:t xml:space="preserve"> </w:t>
      </w:r>
    </w:p>
    <w:p w14:paraId="3666716E" w14:textId="34CB9A9D" w:rsidR="003A36D3" w:rsidRPr="00E80A83" w:rsidRDefault="003A36D3" w:rsidP="000A6ABA">
      <w:pPr>
        <w:pStyle w:val="berschrift6"/>
        <w:jc w:val="both"/>
      </w:pPr>
      <w:bookmarkStart w:id="23" w:name="_Toc2247214"/>
      <w:bookmarkStart w:id="24" w:name="_Toc15891529"/>
      <w:r w:rsidRPr="00E80A83">
        <w:t>.III.</w:t>
      </w:r>
      <w:r w:rsidR="00236A01">
        <w:t xml:space="preserve"> </w:t>
      </w:r>
      <w:r w:rsidRPr="00E80A83">
        <w:t>Mit</w:t>
      </w:r>
      <w:r w:rsidR="00236A01">
        <w:t xml:space="preserve"> </w:t>
      </w:r>
      <w:r w:rsidRPr="00E80A83">
        <w:t>dem</w:t>
      </w:r>
      <w:r w:rsidR="00236A01">
        <w:t xml:space="preserve"> </w:t>
      </w:r>
      <w:r w:rsidRPr="00E80A83">
        <w:t>Wort</w:t>
      </w:r>
      <w:r w:rsidR="00236A01">
        <w:t xml:space="preserve"> </w:t>
      </w:r>
      <w:r w:rsidRPr="00E80A83">
        <w:t>Gottes</w:t>
      </w:r>
      <w:bookmarkEnd w:id="23"/>
      <w:bookmarkEnd w:id="24"/>
      <w:r w:rsidR="00236A01">
        <w:t xml:space="preserve"> </w:t>
      </w:r>
    </w:p>
    <w:p w14:paraId="131A4D60" w14:textId="095F834D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Wie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Jesus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tat:</w:t>
      </w:r>
      <w:r w:rsidR="00236A01">
        <w:rPr>
          <w:szCs w:val="21"/>
          <w:lang w:val="de-DE"/>
        </w:rPr>
        <w:t xml:space="preserve"> Matthäus </w:t>
      </w:r>
      <w:r w:rsidRPr="00E80A83">
        <w:rPr>
          <w:szCs w:val="21"/>
          <w:lang w:val="de-DE"/>
        </w:rPr>
        <w:t>4</w:t>
      </w:r>
      <w:r w:rsidR="00DB7745" w:rsidRPr="00E80A83">
        <w:rPr>
          <w:szCs w:val="21"/>
          <w:lang w:val="de-DE"/>
        </w:rPr>
        <w:t>:</w:t>
      </w:r>
      <w:r w:rsidR="00236A01">
        <w:rPr>
          <w:szCs w:val="21"/>
          <w:lang w:val="de-DE"/>
        </w:rPr>
        <w:t xml:space="preserve"> </w:t>
      </w:r>
      <w:r w:rsidR="00DB7745" w:rsidRPr="00E80A83">
        <w:rPr>
          <w:szCs w:val="21"/>
          <w:lang w:val="de-DE"/>
        </w:rPr>
        <w:t>„Es</w:t>
      </w:r>
      <w:r w:rsidR="00236A01">
        <w:rPr>
          <w:szCs w:val="21"/>
          <w:lang w:val="de-DE"/>
        </w:rPr>
        <w:t xml:space="preserve"> </w:t>
      </w:r>
      <w:r w:rsidR="00DB7745" w:rsidRPr="00E80A83">
        <w:rPr>
          <w:szCs w:val="21"/>
          <w:lang w:val="de-DE"/>
        </w:rPr>
        <w:t>steht</w:t>
      </w:r>
      <w:r w:rsidR="00236A01">
        <w:rPr>
          <w:szCs w:val="21"/>
          <w:lang w:val="de-DE"/>
        </w:rPr>
        <w:t xml:space="preserve"> </w:t>
      </w:r>
      <w:r w:rsidR="00DB7745" w:rsidRPr="00E80A83">
        <w:rPr>
          <w:szCs w:val="21"/>
          <w:lang w:val="de-DE"/>
        </w:rPr>
        <w:t>geschrieben</w:t>
      </w:r>
      <w:r w:rsidR="00236A01">
        <w:rPr>
          <w:szCs w:val="21"/>
          <w:lang w:val="de-DE"/>
        </w:rPr>
        <w:t xml:space="preserve"> </w:t>
      </w:r>
      <w:r w:rsidR="00DB7745" w:rsidRPr="00E80A83">
        <w:rPr>
          <w:szCs w:val="21"/>
          <w:lang w:val="de-DE"/>
        </w:rPr>
        <w:t>…“</w:t>
      </w:r>
    </w:p>
    <w:p w14:paraId="73170921" w14:textId="1625BDF1" w:rsidR="003A36D3" w:rsidRPr="00E80A83" w:rsidRDefault="003A36D3" w:rsidP="000A6ABA">
      <w:pPr>
        <w:pStyle w:val="berschrift6"/>
        <w:jc w:val="both"/>
      </w:pPr>
      <w:bookmarkStart w:id="25" w:name="_Toc2247215"/>
      <w:bookmarkStart w:id="26" w:name="_Toc15891530"/>
      <w:r w:rsidRPr="00E80A83">
        <w:t>.IV.</w:t>
      </w:r>
      <w:r w:rsidR="00236A01">
        <w:t xml:space="preserve"> </w:t>
      </w:r>
      <w:r w:rsidRPr="00E80A83">
        <w:t>Mit</w:t>
      </w:r>
      <w:r w:rsidR="00236A01">
        <w:t xml:space="preserve"> </w:t>
      </w:r>
      <w:bookmarkEnd w:id="25"/>
      <w:bookmarkEnd w:id="26"/>
      <w:r w:rsidRPr="00E80A83">
        <w:t>Beten</w:t>
      </w:r>
    </w:p>
    <w:p w14:paraId="55C62C1A" w14:textId="3997046E" w:rsidR="003A36D3" w:rsidRPr="00E80A83" w:rsidRDefault="00236A01" w:rsidP="000A6ABA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Hebräer </w:t>
      </w:r>
      <w:r w:rsidR="003A36D3" w:rsidRPr="00E80A83">
        <w:rPr>
          <w:szCs w:val="21"/>
          <w:lang w:val="de-DE"/>
        </w:rPr>
        <w:t>5</w:t>
      </w:r>
      <w:r>
        <w:rPr>
          <w:szCs w:val="21"/>
          <w:lang w:val="de-DE"/>
        </w:rPr>
        <w:t>, 7</w:t>
      </w:r>
      <w:r w:rsidR="00C4490C" w:rsidRPr="00E80A83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„</w:t>
      </w:r>
      <w:r w:rsidR="00C4490C" w:rsidRPr="00E80A83">
        <w:rPr>
          <w:lang w:val="de-DE" w:bidi="he-IL"/>
        </w:rPr>
        <w:t>(Christus,)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in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den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Tagen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seines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Fleisches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beides,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Flehen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Bitten,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mit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starkem,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‹lautem›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Rufen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Tränen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dem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darbrachte,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der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ihn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vom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Tode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zu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retten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ve</w:t>
      </w:r>
      <w:r w:rsidR="00C4490C" w:rsidRPr="00E80A83">
        <w:rPr>
          <w:lang w:val="de-DE" w:bidi="he-IL"/>
        </w:rPr>
        <w:t>r</w:t>
      </w:r>
      <w:r w:rsidR="00C4490C" w:rsidRPr="00E80A83">
        <w:rPr>
          <w:lang w:val="de-DE" w:bidi="he-IL"/>
        </w:rPr>
        <w:t>mochte,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erhört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wurde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wegen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seiner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gewissenhaften</w:t>
      </w:r>
      <w:r>
        <w:rPr>
          <w:lang w:val="de-DE" w:bidi="he-IL"/>
        </w:rPr>
        <w:t xml:space="preserve"> </w:t>
      </w:r>
      <w:r w:rsidR="00C4490C" w:rsidRPr="00E80A83">
        <w:rPr>
          <w:lang w:val="de-DE" w:bidi="he-IL"/>
        </w:rPr>
        <w:t>Einstellung</w:t>
      </w:r>
      <w:r w:rsidR="00C4490C" w:rsidRPr="00E80A83">
        <w:rPr>
          <w:szCs w:val="21"/>
          <w:lang w:val="de-DE"/>
        </w:rPr>
        <w:t>“.</w:t>
      </w:r>
    </w:p>
    <w:p w14:paraId="2E96B7B0" w14:textId="715AE2DD" w:rsidR="003A36D3" w:rsidRPr="00E80A83" w:rsidRDefault="003A36D3" w:rsidP="000A6ABA">
      <w:pPr>
        <w:pStyle w:val="berschrift6"/>
        <w:jc w:val="both"/>
      </w:pPr>
      <w:bookmarkStart w:id="27" w:name="_Toc2247216"/>
      <w:bookmarkStart w:id="28" w:name="_Toc15891531"/>
      <w:r w:rsidRPr="00E80A83">
        <w:t>.V.</w:t>
      </w:r>
      <w:r w:rsidR="00236A01">
        <w:t xml:space="preserve"> </w:t>
      </w:r>
      <w:r w:rsidR="005D3B83" w:rsidRPr="00E80A83">
        <w:t>In</w:t>
      </w:r>
      <w:r w:rsidR="00236A01">
        <w:t xml:space="preserve"> </w:t>
      </w:r>
      <w:r w:rsidRPr="00E80A83">
        <w:t>Heiligkeit</w:t>
      </w:r>
      <w:r w:rsidR="00236A01">
        <w:t xml:space="preserve"> Epheser </w:t>
      </w:r>
      <w:r w:rsidRPr="00E80A83">
        <w:rPr>
          <w:color w:val="000000"/>
        </w:rPr>
        <w:t>6</w:t>
      </w:r>
      <w:r w:rsidR="00236A01">
        <w:rPr>
          <w:color w:val="000000"/>
        </w:rPr>
        <w:t>, 1</w:t>
      </w:r>
      <w:r w:rsidRPr="00E80A83">
        <w:t>0</w:t>
      </w:r>
      <w:r w:rsidR="00C4490C" w:rsidRPr="00E80A83">
        <w:t>-17</w:t>
      </w:r>
      <w:bookmarkEnd w:id="27"/>
      <w:bookmarkEnd w:id="28"/>
    </w:p>
    <w:p w14:paraId="6711B766" w14:textId="4B0F553F" w:rsidR="003A36D3" w:rsidRPr="00E80A83" w:rsidRDefault="00C4490C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S.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oben.</w:t>
      </w:r>
    </w:p>
    <w:p w14:paraId="2DB5A371" w14:textId="322C7EF5" w:rsidR="003A36D3" w:rsidRPr="00E80A83" w:rsidRDefault="003A36D3" w:rsidP="000A6ABA">
      <w:pPr>
        <w:pStyle w:val="berschrift6"/>
        <w:jc w:val="both"/>
      </w:pPr>
      <w:bookmarkStart w:id="29" w:name="_Toc2247217"/>
      <w:bookmarkStart w:id="30" w:name="_Toc15891532"/>
      <w:r w:rsidRPr="00E80A83">
        <w:t>.IV.</w:t>
      </w:r>
      <w:r w:rsidR="00236A01">
        <w:t xml:space="preserve"> </w:t>
      </w:r>
      <w:r w:rsidR="005D3B83" w:rsidRPr="00E80A83">
        <w:t>Durch</w:t>
      </w:r>
      <w:r w:rsidR="00236A01">
        <w:t xml:space="preserve"> </w:t>
      </w:r>
      <w:bookmarkEnd w:id="29"/>
      <w:bookmarkEnd w:id="30"/>
      <w:r w:rsidRPr="00E80A83">
        <w:t>Fliehen</w:t>
      </w:r>
      <w:r w:rsidR="00236A01">
        <w:t xml:space="preserve"> </w:t>
      </w:r>
      <w:r w:rsidR="00236A01">
        <w:rPr>
          <w:szCs w:val="21"/>
        </w:rPr>
        <w:t xml:space="preserve">2. Timotheus </w:t>
      </w:r>
      <w:r w:rsidR="005D3B83" w:rsidRPr="00E80A83">
        <w:rPr>
          <w:szCs w:val="21"/>
        </w:rPr>
        <w:t>2</w:t>
      </w:r>
      <w:r w:rsidR="00236A01">
        <w:rPr>
          <w:szCs w:val="21"/>
        </w:rPr>
        <w:t>, 2</w:t>
      </w:r>
      <w:r w:rsidR="005D3B83" w:rsidRPr="00E80A83">
        <w:rPr>
          <w:szCs w:val="21"/>
        </w:rPr>
        <w:t>2</w:t>
      </w:r>
    </w:p>
    <w:p w14:paraId="76353295" w14:textId="17412220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Manchmal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besteht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Widersteh</w:t>
      </w:r>
      <w:r w:rsidR="00C4490C" w:rsidRPr="00E80A83">
        <w:rPr>
          <w:szCs w:val="21"/>
          <w:lang w:val="de-DE"/>
        </w:rPr>
        <w:t>en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Fliehen</w:t>
      </w:r>
      <w:r w:rsidR="00C4490C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1. Kori</w:t>
      </w:r>
      <w:r w:rsidR="00236A01">
        <w:rPr>
          <w:szCs w:val="21"/>
          <w:lang w:val="de-DE"/>
        </w:rPr>
        <w:t>n</w:t>
      </w:r>
      <w:r w:rsidR="00236A01">
        <w:rPr>
          <w:szCs w:val="21"/>
          <w:lang w:val="de-DE"/>
        </w:rPr>
        <w:t xml:space="preserve">ther </w:t>
      </w:r>
      <w:r w:rsidR="005D3B83" w:rsidRPr="00E80A83">
        <w:rPr>
          <w:szCs w:val="21"/>
          <w:lang w:val="de-DE"/>
        </w:rPr>
        <w:t>6</w:t>
      </w:r>
      <w:r w:rsidR="00236A01">
        <w:rPr>
          <w:szCs w:val="21"/>
          <w:lang w:val="de-DE"/>
        </w:rPr>
        <w:t>, 1</w:t>
      </w:r>
      <w:r w:rsidR="005D3B83" w:rsidRPr="00E80A83">
        <w:rPr>
          <w:szCs w:val="21"/>
          <w:lang w:val="de-DE"/>
        </w:rPr>
        <w:t>8</w:t>
      </w:r>
    </w:p>
    <w:p w14:paraId="71E26813" w14:textId="3E6CC622" w:rsidR="003A36D3" w:rsidRPr="00E80A83" w:rsidRDefault="003A36D3" w:rsidP="000A6ABA">
      <w:pPr>
        <w:pStyle w:val="berschrift2"/>
        <w:jc w:val="both"/>
        <w:rPr>
          <w:lang w:val="de-DE"/>
        </w:rPr>
      </w:pPr>
      <w:bookmarkStart w:id="31" w:name="_Toc2247218"/>
      <w:bookmarkStart w:id="32" w:name="_Toc15891533"/>
      <w:bookmarkStart w:id="33" w:name="_Toc15892073"/>
      <w:r w:rsidRPr="00E80A83">
        <w:rPr>
          <w:lang w:val="de-DE"/>
        </w:rPr>
        <w:lastRenderedPageBreak/>
        <w:t>Briefschluss: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5</w:t>
      </w:r>
      <w:r w:rsidR="00236A01">
        <w:rPr>
          <w:lang w:val="de-DE"/>
        </w:rPr>
        <w:t>, 1</w:t>
      </w:r>
      <w:r w:rsidRPr="00E80A83">
        <w:rPr>
          <w:lang w:val="de-DE"/>
        </w:rPr>
        <w:t>0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-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14</w:t>
      </w:r>
      <w:bookmarkEnd w:id="31"/>
      <w:bookmarkEnd w:id="32"/>
      <w:bookmarkEnd w:id="33"/>
    </w:p>
    <w:p w14:paraId="15BF9B1D" w14:textId="2753DB61" w:rsidR="003A36D3" w:rsidRPr="00E80A83" w:rsidRDefault="003A36D3" w:rsidP="000A6ABA">
      <w:pPr>
        <w:pStyle w:val="berschrift3"/>
        <w:jc w:val="both"/>
      </w:pPr>
      <w:bookmarkStart w:id="34" w:name="_Toc2247219"/>
      <w:bookmarkStart w:id="35" w:name="_Toc15891534"/>
      <w:bookmarkStart w:id="36" w:name="_Toc15892074"/>
      <w:r w:rsidRPr="00E80A83">
        <w:t>1.</w:t>
      </w:r>
      <w:r w:rsidR="00236A01">
        <w:t xml:space="preserve"> </w:t>
      </w:r>
      <w:r w:rsidRPr="00E80A83">
        <w:t>Das</w:t>
      </w:r>
      <w:r w:rsidR="00236A01">
        <w:t xml:space="preserve"> </w:t>
      </w:r>
      <w:r w:rsidRPr="00E80A83">
        <w:t>Schlussgebet:</w:t>
      </w:r>
      <w:r w:rsidR="00236A01">
        <w:t xml:space="preserve"> </w:t>
      </w:r>
      <w:r w:rsidRPr="00E80A83">
        <w:t>5</w:t>
      </w:r>
      <w:r w:rsidR="00236A01">
        <w:t>, 1</w:t>
      </w:r>
      <w:r w:rsidRPr="00E80A83">
        <w:t>0</w:t>
      </w:r>
      <w:r w:rsidR="00236A01">
        <w:t xml:space="preserve"> </w:t>
      </w:r>
      <w:r w:rsidRPr="00E80A83">
        <w:t>-</w:t>
      </w:r>
      <w:r w:rsidR="00236A01">
        <w:t xml:space="preserve"> </w:t>
      </w:r>
      <w:r w:rsidRPr="00E80A83">
        <w:t>11</w:t>
      </w:r>
      <w:bookmarkEnd w:id="34"/>
      <w:bookmarkEnd w:id="35"/>
      <w:bookmarkEnd w:id="36"/>
    </w:p>
    <w:p w14:paraId="72AE64E6" w14:textId="087F4114" w:rsidR="003A36D3" w:rsidRPr="00E80A83" w:rsidRDefault="00C4490C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Nun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betet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Petrus.</w:t>
      </w:r>
      <w:r w:rsidR="00236A01">
        <w:rPr>
          <w:szCs w:val="21"/>
          <w:lang w:val="de-DE"/>
        </w:rPr>
        <w:t xml:space="preserve"> </w:t>
      </w:r>
    </w:p>
    <w:p w14:paraId="2761C2B1" w14:textId="56A703C3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stärksten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Not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dürfen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unsere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Augen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aufheben,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Herrn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wenden</w:t>
      </w:r>
      <w:r w:rsidR="00C4490C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D</w:t>
      </w:r>
      <w:r w:rsidRPr="00E80A83">
        <w:rPr>
          <w:szCs w:val="21"/>
          <w:lang w:val="de-DE"/>
        </w:rPr>
        <w:t>a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haben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jemanden,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bis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Innerste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versteht.</w:t>
      </w:r>
      <w:r w:rsidR="00236A01">
        <w:rPr>
          <w:szCs w:val="21"/>
          <w:lang w:val="de-DE"/>
        </w:rPr>
        <w:t xml:space="preserve"> </w:t>
      </w:r>
    </w:p>
    <w:p w14:paraId="6C76D2F2" w14:textId="6F06D3A6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Jeder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steht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letztlich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(was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andere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Menschen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betrifft)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alleine.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gibt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keinen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Menschen</w:t>
      </w:r>
      <w:r w:rsidR="00C4490C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wirklich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versteht.</w:t>
      </w:r>
    </w:p>
    <w:p w14:paraId="58A6B1C9" w14:textId="23AF773A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Jedes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Individuum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wirklich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Individuum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seine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eigene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Konstellation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Erfahrungen,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ihn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einsam.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Kein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Mensch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sieht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mein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Wesen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ganz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hinein.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Aber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Gott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kennt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jede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Ecke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meines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i</w:t>
      </w:r>
      <w:r w:rsidRPr="00E80A83">
        <w:rPr>
          <w:szCs w:val="21"/>
          <w:lang w:val="de-DE"/>
        </w:rPr>
        <w:t>nneren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Menschen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auch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meines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äu</w:t>
      </w:r>
      <w:r w:rsidR="00C4490C" w:rsidRPr="00E80A83">
        <w:rPr>
          <w:szCs w:val="21"/>
          <w:lang w:val="de-DE"/>
        </w:rPr>
        <w:t>ß</w:t>
      </w:r>
      <w:r w:rsidRPr="00E80A83">
        <w:rPr>
          <w:szCs w:val="21"/>
          <w:lang w:val="de-DE"/>
        </w:rPr>
        <w:t>eren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Lebens,</w:t>
      </w:r>
      <w:r w:rsidR="00236A01">
        <w:rPr>
          <w:szCs w:val="21"/>
          <w:lang w:val="de-DE"/>
        </w:rPr>
        <w:t xml:space="preserve"> </w:t>
      </w:r>
      <w:r w:rsidRPr="00E80A83">
        <w:rPr>
          <w:i/>
          <w:iCs/>
          <w:lang w:val="de-DE"/>
        </w:rPr>
        <w:t>e</w:t>
      </w:r>
      <w:r w:rsidR="00C4490C" w:rsidRPr="00E80A83">
        <w:rPr>
          <w:i/>
          <w:iCs/>
          <w:lang w:val="de-DE"/>
        </w:rPr>
        <w:t>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vollkommen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vertraut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mit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meiner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Sachlage.</w:t>
      </w:r>
      <w:r w:rsidR="00236A01">
        <w:rPr>
          <w:szCs w:val="21"/>
          <w:lang w:val="de-DE"/>
        </w:rPr>
        <w:t xml:space="preserve"> </w:t>
      </w:r>
    </w:p>
    <w:p w14:paraId="34F25664" w14:textId="77777777" w:rsidR="00C4490C" w:rsidRPr="00E80A83" w:rsidRDefault="00C4490C" w:rsidP="000A6ABA">
      <w:pPr>
        <w:jc w:val="both"/>
        <w:rPr>
          <w:szCs w:val="21"/>
          <w:lang w:val="de-DE"/>
        </w:rPr>
      </w:pPr>
    </w:p>
    <w:p w14:paraId="0DFF4A95" w14:textId="509232C3" w:rsidR="003A36D3" w:rsidRPr="00E80A83" w:rsidRDefault="00C4490C" w:rsidP="000A6ABA">
      <w:pPr>
        <w:jc w:val="both"/>
        <w:rPr>
          <w:szCs w:val="21"/>
          <w:lang w:val="de-DE"/>
        </w:rPr>
      </w:pPr>
      <w:r w:rsidRPr="00E80A83">
        <w:rPr>
          <w:lang w:val="de-DE"/>
        </w:rPr>
        <w:t>V.</w:t>
      </w:r>
      <w:r w:rsidR="00236A01">
        <w:rPr>
          <w:lang w:val="de-DE"/>
        </w:rPr>
        <w:t xml:space="preserve"> </w:t>
      </w:r>
      <w:r w:rsidR="003A36D3" w:rsidRPr="00E80A83">
        <w:rPr>
          <w:lang w:val="de-DE"/>
        </w:rPr>
        <w:t>10</w:t>
      </w:r>
      <w:r w:rsidRPr="00E80A83">
        <w:rPr>
          <w:lang w:val="de-DE"/>
        </w:rPr>
        <w:t>:</w:t>
      </w:r>
      <w:r w:rsidR="00236A01">
        <w:rPr>
          <w:lang w:val="de-DE"/>
        </w:rPr>
        <w:t xml:space="preserve"> </w:t>
      </w:r>
      <w:r w:rsidR="005D3B83" w:rsidRPr="00E80A83">
        <w:rPr>
          <w:b/>
          <w:bCs/>
          <w:lang w:val="de-DE"/>
        </w:rPr>
        <w:t>„</w:t>
      </w:r>
      <w:r w:rsidR="003A36D3" w:rsidRPr="00E80A83">
        <w:rPr>
          <w:b/>
          <w:color w:val="000080"/>
          <w:szCs w:val="21"/>
          <w:lang w:val="de-DE"/>
        </w:rPr>
        <w:t>Aber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Gott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aller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Gnade,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uns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rief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zu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seiner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ewigen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Herrlichkeit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Christus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Jesus</w:t>
      </w:r>
      <w:r w:rsidR="003A36D3" w:rsidRPr="00E80A83">
        <w:rPr>
          <w:b/>
          <w:bCs/>
          <w:szCs w:val="21"/>
          <w:lang w:val="de-DE"/>
        </w:rPr>
        <w:t>,</w:t>
      </w:r>
      <w:r w:rsidR="00236A01">
        <w:rPr>
          <w:b/>
          <w:bCs/>
          <w:szCs w:val="21"/>
          <w:lang w:val="de-DE"/>
        </w:rPr>
        <w:t xml:space="preserve"> </w:t>
      </w:r>
      <w:r w:rsidRPr="00E80A83">
        <w:rPr>
          <w:b/>
          <w:bCs/>
          <w:szCs w:val="21"/>
          <w:lang w:val="de-DE"/>
        </w:rPr>
        <w:t>…“</w:t>
      </w:r>
    </w:p>
    <w:p w14:paraId="584DE1B8" w14:textId="2F18EA88" w:rsidR="003A36D3" w:rsidRPr="00E80A83" w:rsidRDefault="003A36D3" w:rsidP="000A6ABA">
      <w:pPr>
        <w:pStyle w:val="berschrift4"/>
        <w:jc w:val="both"/>
        <w:rPr>
          <w:lang w:val="de-DE"/>
        </w:rPr>
      </w:pPr>
      <w:bookmarkStart w:id="37" w:name="_Toc2247220"/>
      <w:bookmarkStart w:id="38" w:name="_Toc15891535"/>
      <w:bookmarkStart w:id="39" w:name="_Toc15892075"/>
      <w:r w:rsidRPr="00E80A83">
        <w:rPr>
          <w:lang w:val="de-DE"/>
        </w:rPr>
        <w:t>a.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Angebetete:</w:t>
      </w:r>
      <w:r w:rsidR="00236A01">
        <w:rPr>
          <w:lang w:val="de-DE"/>
        </w:rPr>
        <w:t xml:space="preserve"> </w:t>
      </w:r>
      <w:r w:rsidRPr="00E80A83">
        <w:rPr>
          <w:color w:val="000000"/>
          <w:lang w:val="de-DE"/>
        </w:rPr>
        <w:t>5</w:t>
      </w:r>
      <w:r w:rsidR="00236A01">
        <w:rPr>
          <w:color w:val="000000"/>
          <w:lang w:val="de-DE"/>
        </w:rPr>
        <w:t>, 1</w:t>
      </w:r>
      <w:r w:rsidRPr="00E80A83">
        <w:rPr>
          <w:lang w:val="de-DE"/>
        </w:rPr>
        <w:t>0A</w:t>
      </w:r>
      <w:bookmarkEnd w:id="37"/>
      <w:bookmarkEnd w:id="38"/>
      <w:bookmarkEnd w:id="39"/>
    </w:p>
    <w:p w14:paraId="3ED935AC" w14:textId="1E80FA57" w:rsidR="003A36D3" w:rsidRPr="00E80A83" w:rsidRDefault="003A36D3" w:rsidP="000A6ABA">
      <w:pPr>
        <w:pStyle w:val="berschrift5"/>
        <w:jc w:val="both"/>
      </w:pPr>
      <w:bookmarkStart w:id="40" w:name="_Toc2247221"/>
      <w:bookmarkStart w:id="41" w:name="_Toc15891536"/>
      <w:r w:rsidRPr="00E80A83">
        <w:t>.I.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Gott</w:t>
      </w:r>
      <w:r w:rsidR="00236A01">
        <w:t xml:space="preserve"> </w:t>
      </w:r>
      <w:r w:rsidRPr="00E80A83">
        <w:t>aller</w:t>
      </w:r>
      <w:r w:rsidR="00236A01">
        <w:t xml:space="preserve"> </w:t>
      </w:r>
      <w:r w:rsidRPr="00E80A83">
        <w:t>Gnade</w:t>
      </w:r>
      <w:bookmarkEnd w:id="40"/>
      <w:bookmarkEnd w:id="41"/>
    </w:p>
    <w:p w14:paraId="0581F26F" w14:textId="31E1EE76" w:rsidR="00C4490C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gibt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keine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Gnade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außerhalb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Besi</w:t>
      </w:r>
      <w:r w:rsidRPr="00E80A83">
        <w:rPr>
          <w:szCs w:val="21"/>
          <w:lang w:val="de-DE"/>
        </w:rPr>
        <w:t>t</w:t>
      </w:r>
      <w:r w:rsidRPr="00E80A83">
        <w:rPr>
          <w:szCs w:val="21"/>
          <w:lang w:val="de-DE"/>
        </w:rPr>
        <w:t>zer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Gnade,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Kraft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Hilfe.</w:t>
      </w:r>
      <w:r w:rsidR="00236A01">
        <w:rPr>
          <w:szCs w:val="21"/>
          <w:lang w:val="de-DE"/>
        </w:rPr>
        <w:t xml:space="preserve"> </w:t>
      </w:r>
    </w:p>
    <w:p w14:paraId="694B5A9B" w14:textId="0D8D4BFF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daher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stark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genug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helfen</w:t>
      </w:r>
      <w:r w:rsidR="00C4490C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i/>
          <w:iCs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willig,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</w:t>
      </w:r>
      <w:r w:rsidRPr="00E80A83">
        <w:rPr>
          <w:szCs w:val="21"/>
          <w:lang w:val="de-DE"/>
        </w:rPr>
        <w:t>l</w:t>
      </w:r>
      <w:r w:rsidRPr="00E80A83">
        <w:rPr>
          <w:szCs w:val="21"/>
          <w:lang w:val="de-DE"/>
        </w:rPr>
        <w:t>fen</w:t>
      </w:r>
      <w:r w:rsidR="00C4490C" w:rsidRPr="00E80A83">
        <w:rPr>
          <w:szCs w:val="21"/>
          <w:lang w:val="de-DE"/>
        </w:rPr>
        <w:t>;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d</w:t>
      </w:r>
      <w:r w:rsidRPr="00E80A83">
        <w:rPr>
          <w:szCs w:val="21"/>
          <w:lang w:val="de-DE"/>
        </w:rPr>
        <w:t>enn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gehört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seinem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Wesen.</w:t>
      </w:r>
      <w:r w:rsidR="00236A01">
        <w:rPr>
          <w:szCs w:val="21"/>
          <w:lang w:val="de-DE"/>
        </w:rPr>
        <w:t xml:space="preserve"> </w:t>
      </w:r>
    </w:p>
    <w:p w14:paraId="216F873E" w14:textId="5C4FA191" w:rsidR="00075828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Dieser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="00C4490C" w:rsidRPr="00E80A83">
        <w:rPr>
          <w:szCs w:val="21"/>
          <w:lang w:val="de-DE"/>
        </w:rPr>
        <w:t>„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Gnade</w:t>
      </w:r>
      <w:r w:rsidR="00C4490C" w:rsidRPr="00E80A83">
        <w:rPr>
          <w:szCs w:val="21"/>
          <w:lang w:val="de-DE"/>
        </w:rPr>
        <w:t>“</w:t>
      </w:r>
      <w:r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brauche.</w:t>
      </w:r>
      <w:r w:rsidR="00236A01">
        <w:rPr>
          <w:szCs w:val="21"/>
          <w:lang w:val="de-DE"/>
        </w:rPr>
        <w:t xml:space="preserve"> </w:t>
      </w:r>
    </w:p>
    <w:p w14:paraId="0ADFE10D" w14:textId="6EE42834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gibt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Hilfe,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brauche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Leiden,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Leben</w:t>
      </w:r>
      <w:r w:rsidR="00236A01">
        <w:rPr>
          <w:szCs w:val="21"/>
          <w:lang w:val="de-DE"/>
        </w:rPr>
        <w:t xml:space="preserve"> </w:t>
      </w:r>
      <w:r w:rsidR="00075828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Wirken.</w:t>
      </w:r>
    </w:p>
    <w:p w14:paraId="18B04323" w14:textId="09246161" w:rsidR="003A36D3" w:rsidRPr="00E80A83" w:rsidRDefault="00075828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Was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Gnade</w:t>
      </w:r>
      <w:r w:rsidRPr="00E80A83">
        <w:rPr>
          <w:szCs w:val="21"/>
          <w:lang w:val="de-DE"/>
        </w:rPr>
        <w:t>?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Gnade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Form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Liebe.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Gnade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Liebe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Gottes,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Vergebung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schenkt</w:t>
      </w:r>
      <w:r w:rsidR="00822823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Gnade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Liebe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Gottes</w:t>
      </w:r>
      <w:r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hilft,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bewahrt</w:t>
      </w:r>
      <w:r w:rsidR="005D3B83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trägt</w:t>
      </w:r>
      <w:r w:rsidR="005D3B83" w:rsidRPr="00E80A83">
        <w:rPr>
          <w:szCs w:val="21"/>
          <w:lang w:val="de-DE"/>
        </w:rPr>
        <w:t>.</w:t>
      </w:r>
    </w:p>
    <w:p w14:paraId="3D0C6331" w14:textId="32DF4779" w:rsidR="003A36D3" w:rsidRPr="00E80A83" w:rsidRDefault="003A36D3" w:rsidP="000A6ABA">
      <w:pPr>
        <w:pStyle w:val="berschrift5"/>
        <w:jc w:val="both"/>
      </w:pPr>
      <w:bookmarkStart w:id="42" w:name="_Toc2247222"/>
      <w:bookmarkStart w:id="43" w:name="_Toc15891537"/>
      <w:r w:rsidRPr="00E80A83">
        <w:t>.II.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Gott,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uns</w:t>
      </w:r>
      <w:r w:rsidR="00236A01">
        <w:t xml:space="preserve"> </w:t>
      </w:r>
      <w:r w:rsidRPr="00E80A83">
        <w:t>zu</w:t>
      </w:r>
      <w:r w:rsidR="00236A01">
        <w:t xml:space="preserve"> </w:t>
      </w:r>
      <w:r w:rsidRPr="00E80A83">
        <w:t>seiner</w:t>
      </w:r>
      <w:r w:rsidR="00236A01">
        <w:t xml:space="preserve"> </w:t>
      </w:r>
      <w:r w:rsidRPr="00E80A83">
        <w:t>ewigen</w:t>
      </w:r>
      <w:r w:rsidR="00236A01">
        <w:t xml:space="preserve"> </w:t>
      </w:r>
      <w:r w:rsidRPr="00E80A83">
        <w:t>Her</w:t>
      </w:r>
      <w:r w:rsidRPr="00E80A83">
        <w:t>r</w:t>
      </w:r>
      <w:r w:rsidRPr="00E80A83">
        <w:t>lichkeit</w:t>
      </w:r>
      <w:r w:rsidR="00236A01">
        <w:t xml:space="preserve"> </w:t>
      </w:r>
      <w:r w:rsidRPr="00E80A83">
        <w:t>in</w:t>
      </w:r>
      <w:r w:rsidR="00236A01">
        <w:t xml:space="preserve"> </w:t>
      </w:r>
      <w:r w:rsidRPr="00E80A83">
        <w:t>Christus</w:t>
      </w:r>
      <w:r w:rsidR="00236A01">
        <w:t xml:space="preserve"> </w:t>
      </w:r>
      <w:r w:rsidRPr="00E80A83">
        <w:t>Jesus</w:t>
      </w:r>
      <w:r w:rsidR="00236A01">
        <w:t xml:space="preserve"> </w:t>
      </w:r>
      <w:r w:rsidRPr="00E80A83">
        <w:t>rief</w:t>
      </w:r>
      <w:bookmarkEnd w:id="42"/>
      <w:bookmarkEnd w:id="43"/>
    </w:p>
    <w:p w14:paraId="1F462199" w14:textId="7644D22D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Als</w:t>
      </w:r>
      <w:r w:rsidR="00236A01">
        <w:rPr>
          <w:szCs w:val="21"/>
          <w:lang w:val="de-DE"/>
        </w:rPr>
        <w:t xml:space="preserve"> </w:t>
      </w:r>
      <w:r w:rsidR="005D3B83"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Jesus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gerufen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wurde</w:t>
      </w:r>
      <w:r w:rsidR="005D3B83" w:rsidRPr="00E80A83">
        <w:rPr>
          <w:szCs w:val="21"/>
          <w:lang w:val="de-DE"/>
        </w:rPr>
        <w:t>n</w:t>
      </w:r>
      <w:r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etwas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Sinn: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Herrlichkeit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bringen</w:t>
      </w:r>
      <w:r w:rsidR="00236A01">
        <w:rPr>
          <w:szCs w:val="21"/>
          <w:lang w:val="de-DE"/>
        </w:rPr>
        <w:t xml:space="preserve"> </w:t>
      </w:r>
      <w:r w:rsidR="005D3B83" w:rsidRPr="00E80A83">
        <w:rPr>
          <w:szCs w:val="21"/>
          <w:lang w:val="de-DE"/>
        </w:rPr>
        <w:t>–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Christus.</w:t>
      </w:r>
      <w:r w:rsidR="00236A01">
        <w:rPr>
          <w:szCs w:val="21"/>
          <w:lang w:val="de-DE"/>
        </w:rPr>
        <w:t xml:space="preserve"> </w:t>
      </w:r>
    </w:p>
    <w:p w14:paraId="6083B968" w14:textId="13733D4E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Der,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mit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begonnen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Ziel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bri</w:t>
      </w:r>
      <w:r w:rsidRPr="00E80A83">
        <w:rPr>
          <w:szCs w:val="21"/>
          <w:lang w:val="de-DE"/>
        </w:rPr>
        <w:t>n</w:t>
      </w:r>
      <w:r w:rsidRPr="00E80A83">
        <w:rPr>
          <w:szCs w:val="21"/>
          <w:lang w:val="de-DE"/>
        </w:rPr>
        <w:t>gen</w:t>
      </w:r>
      <w:r w:rsidR="005D3B83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5D3B83" w:rsidRPr="00E80A83">
        <w:rPr>
          <w:szCs w:val="21"/>
          <w:lang w:val="de-DE"/>
        </w:rPr>
        <w:t>D</w:t>
      </w: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</w:t>
      </w:r>
      <w:r w:rsidR="005D3B83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seiner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Herrlichkeit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rief,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hier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proofErr w:type="spellStart"/>
      <w:r w:rsidRPr="00E80A83">
        <w:rPr>
          <w:szCs w:val="21"/>
          <w:lang w:val="de-DE"/>
        </w:rPr>
        <w:t>Un</w:t>
      </w:r>
      <w:proofErr w:type="spellEnd"/>
      <w:r w:rsidRPr="00E80A83">
        <w:rPr>
          <w:szCs w:val="21"/>
          <w:lang w:val="de-DE"/>
        </w:rPr>
        <w:t>-Herrlichkeit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liegen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lassen.</w:t>
      </w:r>
      <w:r w:rsidR="00236A01">
        <w:rPr>
          <w:szCs w:val="21"/>
          <w:lang w:val="de-DE"/>
        </w:rPr>
        <w:t xml:space="preserve"> </w:t>
      </w:r>
    </w:p>
    <w:p w14:paraId="386CA7EB" w14:textId="57794B5F" w:rsidR="003A36D3" w:rsidRPr="00E80A83" w:rsidRDefault="003A36D3" w:rsidP="000A6ABA">
      <w:pPr>
        <w:pStyle w:val="berschrift4"/>
        <w:jc w:val="both"/>
        <w:rPr>
          <w:lang w:val="de-DE"/>
        </w:rPr>
      </w:pPr>
      <w:bookmarkStart w:id="44" w:name="_Toc2247223"/>
      <w:bookmarkStart w:id="45" w:name="_Toc15891538"/>
      <w:bookmarkStart w:id="46" w:name="_Toc15892076"/>
      <w:r w:rsidRPr="00E80A83">
        <w:rPr>
          <w:lang w:val="de-DE"/>
        </w:rPr>
        <w:t>b.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Bitte:</w:t>
      </w:r>
      <w:r w:rsidR="00236A01">
        <w:rPr>
          <w:lang w:val="de-DE"/>
        </w:rPr>
        <w:t xml:space="preserve"> </w:t>
      </w:r>
      <w:r w:rsidRPr="00E80A83">
        <w:rPr>
          <w:color w:val="000000"/>
          <w:lang w:val="de-DE"/>
        </w:rPr>
        <w:t>5</w:t>
      </w:r>
      <w:r w:rsidR="00236A01">
        <w:rPr>
          <w:color w:val="000000"/>
          <w:lang w:val="de-DE"/>
        </w:rPr>
        <w:t>, 1</w:t>
      </w:r>
      <w:r w:rsidRPr="00E80A83">
        <w:rPr>
          <w:lang w:val="de-DE"/>
        </w:rPr>
        <w:t>0E</w:t>
      </w:r>
      <w:bookmarkEnd w:id="44"/>
      <w:bookmarkEnd w:id="45"/>
      <w:bookmarkEnd w:id="46"/>
    </w:p>
    <w:p w14:paraId="3B72B3BE" w14:textId="0A10DE34" w:rsidR="003A36D3" w:rsidRPr="00E80A83" w:rsidRDefault="005D3B83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„…,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selbst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möge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euch,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nachdem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ihr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eine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5D4BA0" w:rsidRPr="00E80A83">
        <w:rPr>
          <w:b/>
          <w:color w:val="000080"/>
          <w:szCs w:val="21"/>
          <w:lang w:val="de-DE"/>
        </w:rPr>
        <w:t>geringe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Zeit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gelitten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habt</w:t>
      </w:r>
      <w:r w:rsidR="003A36D3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…“</w:t>
      </w:r>
    </w:p>
    <w:p w14:paraId="3A6663E7" w14:textId="37A3A682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Wenn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man</w:t>
      </w:r>
      <w:r w:rsidR="00236A01">
        <w:rPr>
          <w:szCs w:val="21"/>
          <w:lang w:val="de-DE"/>
        </w:rPr>
        <w:t xml:space="preserve"> </w:t>
      </w:r>
      <w:r w:rsidR="005D3B83" w:rsidRPr="00E80A83">
        <w:rPr>
          <w:szCs w:val="21"/>
          <w:lang w:val="de-DE"/>
        </w:rPr>
        <w:t>schwer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leidet,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jede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Minute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Stunde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oder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Tag.</w:t>
      </w:r>
    </w:p>
    <w:p w14:paraId="051373A2" w14:textId="3B60D1C1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Aber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Paulus,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mehr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gelitten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</w:t>
      </w:r>
      <w:r w:rsidR="00236A01">
        <w:rPr>
          <w:szCs w:val="21"/>
          <w:lang w:val="de-DE"/>
        </w:rPr>
        <w:t xml:space="preserve"> </w:t>
      </w:r>
      <w:r w:rsidR="005D3B83" w:rsidRPr="00E80A83">
        <w:rPr>
          <w:szCs w:val="21"/>
          <w:lang w:val="de-DE"/>
        </w:rPr>
        <w:t>als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viele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andere,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sagt</w:t>
      </w:r>
      <w:r w:rsidR="00236A01">
        <w:rPr>
          <w:szCs w:val="21"/>
          <w:lang w:val="de-DE"/>
        </w:rPr>
        <w:t xml:space="preserve"> </w:t>
      </w:r>
      <w:r w:rsidR="005D4BA0" w:rsidRPr="00E80A83">
        <w:rPr>
          <w:szCs w:val="21"/>
          <w:lang w:val="de-DE"/>
        </w:rPr>
        <w:t>(</w:t>
      </w:r>
      <w:r w:rsidR="00236A01">
        <w:rPr>
          <w:lang w:val="de-DE" w:bidi="he-IL"/>
        </w:rPr>
        <w:t xml:space="preserve">Römer </w:t>
      </w:r>
      <w:r w:rsidR="005D4BA0" w:rsidRPr="00E80A83">
        <w:rPr>
          <w:lang w:val="de-DE" w:bidi="he-IL"/>
        </w:rPr>
        <w:t>8</w:t>
      </w:r>
      <w:r w:rsidR="00236A01">
        <w:rPr>
          <w:lang w:val="de-DE" w:bidi="he-IL"/>
        </w:rPr>
        <w:t>, 1</w:t>
      </w:r>
      <w:r w:rsidR="005D4BA0" w:rsidRPr="00E80A83">
        <w:rPr>
          <w:lang w:val="de-DE" w:bidi="he-IL"/>
        </w:rPr>
        <w:t>8):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„…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ich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rechne,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dass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die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Leiden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der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jetzigen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Zeit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kein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entsprechendes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Gewicht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haben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im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Verhältnis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zu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der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kommenden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Herrlichkeit,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die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uns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geoffenbart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werden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soll“,</w:t>
      </w:r>
      <w:r w:rsidR="00236A01">
        <w:rPr>
          <w:lang w:val="de-DE" w:bidi="he-IL"/>
        </w:rPr>
        <w:t xml:space="preserve"> </w:t>
      </w:r>
      <w:r w:rsidR="005D4BA0" w:rsidRPr="00E80A83">
        <w:rPr>
          <w:lang w:val="de-DE" w:bidi="he-IL"/>
        </w:rPr>
        <w:t>und</w:t>
      </w:r>
      <w:r w:rsidR="00236A01">
        <w:rPr>
          <w:lang w:val="de-DE" w:bidi="he-IL"/>
        </w:rPr>
        <w:t xml:space="preserve"> </w:t>
      </w:r>
      <w:r w:rsidR="005D4BA0" w:rsidRPr="00E80A83">
        <w:rPr>
          <w:szCs w:val="21"/>
          <w:lang w:val="de-DE"/>
        </w:rPr>
        <w:t>(</w:t>
      </w:r>
      <w:r w:rsidR="00236A01">
        <w:rPr>
          <w:szCs w:val="21"/>
          <w:lang w:val="de-DE"/>
        </w:rPr>
        <w:t xml:space="preserve">2. Korinther </w:t>
      </w:r>
      <w:r w:rsidR="005D4BA0" w:rsidRPr="00E80A83">
        <w:rPr>
          <w:szCs w:val="21"/>
          <w:lang w:val="de-DE"/>
        </w:rPr>
        <w:t>4</w:t>
      </w:r>
      <w:r w:rsidR="00236A01">
        <w:rPr>
          <w:szCs w:val="21"/>
          <w:lang w:val="de-DE"/>
        </w:rPr>
        <w:t>, 1</w:t>
      </w:r>
      <w:r w:rsidR="005D4BA0" w:rsidRPr="00E80A83">
        <w:rPr>
          <w:szCs w:val="21"/>
          <w:lang w:val="de-DE"/>
        </w:rPr>
        <w:t>7.18):</w:t>
      </w:r>
      <w:r w:rsidR="00236A01">
        <w:rPr>
          <w:szCs w:val="21"/>
          <w:lang w:val="de-DE"/>
        </w:rPr>
        <w:t xml:space="preserve"> </w:t>
      </w:r>
      <w:r w:rsidR="005D4BA0" w:rsidRPr="00E80A83">
        <w:rPr>
          <w:szCs w:val="21"/>
          <w:lang w:val="de-DE"/>
        </w:rPr>
        <w:t>„…,</w:t>
      </w:r>
      <w:r w:rsidR="00236A01">
        <w:rPr>
          <w:szCs w:val="21"/>
          <w:lang w:val="de-DE"/>
        </w:rPr>
        <w:t xml:space="preserve"> </w:t>
      </w:r>
      <w:r w:rsidR="005D4BA0" w:rsidRPr="00E80A83">
        <w:rPr>
          <w:szCs w:val="21"/>
          <w:lang w:val="de-DE"/>
        </w:rPr>
        <w:t>denn</w:t>
      </w:r>
      <w:r w:rsidR="00236A01">
        <w:rPr>
          <w:szCs w:val="21"/>
          <w:lang w:val="de-DE"/>
        </w:rPr>
        <w:t xml:space="preserve"> </w:t>
      </w:r>
      <w:r w:rsidR="005D3B83" w:rsidRPr="00E80A83">
        <w:rPr>
          <w:lang w:val="de-DE" w:bidi="he-IL"/>
        </w:rPr>
        <w:t>das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gegenwä</w:t>
      </w:r>
      <w:r w:rsidR="005D3B83" w:rsidRPr="00E80A83">
        <w:rPr>
          <w:lang w:val="de-DE" w:bidi="he-IL"/>
        </w:rPr>
        <w:t>r</w:t>
      </w:r>
      <w:r w:rsidR="005D3B83" w:rsidRPr="00E80A83">
        <w:rPr>
          <w:lang w:val="de-DE" w:bidi="he-IL"/>
        </w:rPr>
        <w:t>tige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Leichte,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unsere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Bedrängnis,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bewirkt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im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Übermaß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bis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zum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Übermaß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ein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ewiges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Gewicht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an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Herrlichkeit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für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uns,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die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wir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nicht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auf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das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achten,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was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man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sieht,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sondern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auf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das,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was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man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nicht</w:t>
      </w:r>
      <w:r w:rsidR="00236A01">
        <w:rPr>
          <w:lang w:val="de-DE" w:bidi="he-IL"/>
        </w:rPr>
        <w:t xml:space="preserve"> </w:t>
      </w:r>
      <w:r w:rsidR="005D3B83" w:rsidRPr="00E80A83">
        <w:rPr>
          <w:lang w:val="de-DE" w:bidi="he-IL"/>
        </w:rPr>
        <w:t>sieht</w:t>
      </w:r>
      <w:r w:rsidR="005D4BA0" w:rsidRPr="00E80A83">
        <w:rPr>
          <w:lang w:val="de-DE" w:bidi="he-IL"/>
        </w:rPr>
        <w:t>.</w:t>
      </w:r>
      <w:r w:rsidR="005D3B83" w:rsidRPr="00E80A83">
        <w:rPr>
          <w:szCs w:val="21"/>
          <w:lang w:val="de-DE"/>
        </w:rPr>
        <w:t>“</w:t>
      </w:r>
      <w:r w:rsidR="00236A01">
        <w:rPr>
          <w:szCs w:val="21"/>
          <w:lang w:val="de-DE"/>
        </w:rPr>
        <w:t xml:space="preserve"> </w:t>
      </w:r>
      <w:r w:rsidR="005D4BA0" w:rsidRPr="00E80A83">
        <w:rPr>
          <w:szCs w:val="21"/>
          <w:lang w:val="de-DE"/>
        </w:rPr>
        <w:t>–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schwere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Gewicht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dies</w:t>
      </w:r>
      <w:r w:rsidR="005D4BA0" w:rsidRPr="00E80A83">
        <w:rPr>
          <w:szCs w:val="21"/>
          <w:lang w:val="de-DE"/>
        </w:rPr>
        <w:t>se</w:t>
      </w:r>
      <w:r w:rsidR="005D4BA0" w:rsidRPr="00E80A83">
        <w:rPr>
          <w:szCs w:val="21"/>
          <w:lang w:val="de-DE"/>
        </w:rPr>
        <w:t>i</w:t>
      </w:r>
      <w:r w:rsidR="005D4BA0" w:rsidRPr="00E80A83">
        <w:rPr>
          <w:szCs w:val="21"/>
          <w:lang w:val="de-DE"/>
        </w:rPr>
        <w:t>tig</w:t>
      </w: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Leiden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="005D4BA0" w:rsidRPr="00E80A83">
        <w:rPr>
          <w:szCs w:val="21"/>
          <w:lang w:val="de-DE"/>
        </w:rPr>
        <w:t>nichts</w:t>
      </w:r>
      <w:r w:rsidR="00236A01">
        <w:rPr>
          <w:szCs w:val="21"/>
          <w:lang w:val="de-DE"/>
        </w:rPr>
        <w:t xml:space="preserve"> </w:t>
      </w:r>
      <w:r w:rsidR="005D4BA0"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="005D4BA0" w:rsidRPr="00E80A83">
        <w:rPr>
          <w:szCs w:val="21"/>
          <w:lang w:val="de-DE"/>
        </w:rPr>
        <w:t>V</w:t>
      </w:r>
      <w:r w:rsidRPr="00E80A83">
        <w:rPr>
          <w:szCs w:val="21"/>
          <w:lang w:val="de-DE"/>
        </w:rPr>
        <w:t>ergleich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mit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Gewicht</w:t>
      </w:r>
      <w:r w:rsidR="00236A01">
        <w:rPr>
          <w:szCs w:val="21"/>
          <w:lang w:val="de-DE"/>
        </w:rPr>
        <w:t xml:space="preserve"> </w:t>
      </w:r>
      <w:r w:rsidR="005D4BA0" w:rsidRPr="00E80A83">
        <w:rPr>
          <w:szCs w:val="21"/>
          <w:lang w:val="de-DE"/>
        </w:rPr>
        <w:t>an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Herrlichkeit,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geoffenbart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werden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soll.</w:t>
      </w:r>
      <w:r w:rsidR="005D4BA0" w:rsidRPr="00E80A83">
        <w:rPr>
          <w:szCs w:val="21"/>
          <w:lang w:val="de-DE"/>
        </w:rPr>
        <w:t>“</w:t>
      </w:r>
    </w:p>
    <w:p w14:paraId="5647B1BE" w14:textId="0B270C95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Jede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Leidenszeit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kurz</w:t>
      </w:r>
      <w:r w:rsidR="00236A01">
        <w:rPr>
          <w:szCs w:val="21"/>
          <w:lang w:val="de-DE"/>
        </w:rPr>
        <w:t xml:space="preserve"> </w:t>
      </w:r>
      <w:r w:rsidR="005D4BA0" w:rsidRPr="00E80A83">
        <w:rPr>
          <w:szCs w:val="21"/>
          <w:lang w:val="de-DE"/>
        </w:rPr>
        <w:t>–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Blick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Ewigkeit.</w:t>
      </w:r>
      <w:r w:rsidR="00236A01">
        <w:rPr>
          <w:szCs w:val="21"/>
          <w:lang w:val="de-DE"/>
        </w:rPr>
        <w:t xml:space="preserve"> </w:t>
      </w:r>
    </w:p>
    <w:p w14:paraId="177AA017" w14:textId="77777777" w:rsidR="003A36D3" w:rsidRPr="00E80A83" w:rsidRDefault="003A36D3" w:rsidP="000A6ABA">
      <w:pPr>
        <w:jc w:val="both"/>
        <w:rPr>
          <w:b/>
          <w:color w:val="000080"/>
          <w:szCs w:val="21"/>
          <w:lang w:val="de-DE"/>
        </w:rPr>
      </w:pPr>
    </w:p>
    <w:p w14:paraId="586B25A9" w14:textId="7D27CC1A" w:rsidR="00BB61A0" w:rsidRPr="00E80A83" w:rsidRDefault="005D4BA0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„…,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heil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und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tüchtig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machen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Cs/>
          <w:color w:val="000080"/>
          <w:szCs w:val="21"/>
          <w:lang w:val="de-DE"/>
        </w:rPr>
        <w:t>(</w:t>
      </w:r>
      <w:proofErr w:type="gramStart"/>
      <w:r w:rsidRPr="00E80A83">
        <w:rPr>
          <w:lang w:val="de-DE"/>
        </w:rPr>
        <w:t>o.:</w:t>
      </w:r>
      <w:proofErr w:type="gramEnd"/>
      <w:r w:rsidR="00236A01">
        <w:rPr>
          <w:lang w:val="de-DE"/>
        </w:rPr>
        <w:t xml:space="preserve"> </w:t>
      </w:r>
      <w:r w:rsidRPr="00E80A83">
        <w:rPr>
          <w:lang w:val="de-DE"/>
        </w:rPr>
        <w:t>zurüsten,</w:t>
      </w:r>
      <w:r w:rsidR="00236A01">
        <w:rPr>
          <w:lang w:val="de-DE"/>
        </w:rPr>
        <w:t xml:space="preserve"> </w:t>
      </w:r>
      <w:r w:rsidRPr="00E80A83">
        <w:rPr>
          <w:szCs w:val="21"/>
          <w:lang w:val="de-DE"/>
        </w:rPr>
        <w:t>d.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h.: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funkt</w:t>
      </w:r>
      <w:r w:rsidRPr="00E80A83">
        <w:rPr>
          <w:szCs w:val="21"/>
          <w:lang w:val="de-DE"/>
        </w:rPr>
        <w:t>i</w:t>
      </w:r>
      <w:r w:rsidRPr="00E80A83">
        <w:rPr>
          <w:szCs w:val="21"/>
          <w:lang w:val="de-DE"/>
        </w:rPr>
        <w:t>onstüchtig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machen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Dienst),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fest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machen</w:t>
      </w:r>
      <w:r w:rsidR="003A36D3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stärken</w:t>
      </w:r>
      <w:r w:rsidR="003A36D3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gründen</w:t>
      </w:r>
      <w:r w:rsidRPr="00E80A83">
        <w:rPr>
          <w:szCs w:val="21"/>
          <w:lang w:val="de-DE"/>
        </w:rPr>
        <w:t>“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–</w:t>
      </w:r>
      <w:r w:rsidR="00236A01">
        <w:rPr>
          <w:szCs w:val="21"/>
          <w:u w:val="single"/>
          <w:lang w:val="de-DE"/>
        </w:rPr>
        <w:t xml:space="preserve"> </w:t>
      </w:r>
      <w:r w:rsidR="003A36D3" w:rsidRPr="00E80A83">
        <w:rPr>
          <w:i/>
          <w:iCs/>
          <w:szCs w:val="21"/>
          <w:lang w:val="de-DE"/>
        </w:rPr>
        <w:t>durch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Leiden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i/>
          <w:iCs/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den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Leiden.</w:t>
      </w:r>
      <w:r w:rsidR="00236A01">
        <w:rPr>
          <w:szCs w:val="21"/>
          <w:lang w:val="de-DE"/>
        </w:rPr>
        <w:t xml:space="preserve"> </w:t>
      </w:r>
    </w:p>
    <w:p w14:paraId="33BF754B" w14:textId="2038423C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braucht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oft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Leiden,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dieses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Ziel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erreichen.</w:t>
      </w:r>
    </w:p>
    <w:p w14:paraId="5303844E" w14:textId="06942A85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lastRenderedPageBreak/>
        <w:t>Dies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tun,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ihn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darum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bitten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zurü</w:t>
      </w:r>
      <w:r w:rsidRPr="00E80A83">
        <w:rPr>
          <w:szCs w:val="21"/>
          <w:lang w:val="de-DE"/>
        </w:rPr>
        <w:t>s</w:t>
      </w:r>
      <w:r w:rsidRPr="00E80A83">
        <w:rPr>
          <w:szCs w:val="21"/>
          <w:lang w:val="de-DE"/>
        </w:rPr>
        <w:t>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lassen.</w:t>
      </w:r>
    </w:p>
    <w:p w14:paraId="48F777CE" w14:textId="687D7990" w:rsidR="003A36D3" w:rsidRPr="00E80A83" w:rsidRDefault="003A36D3" w:rsidP="000A6ABA">
      <w:pPr>
        <w:pStyle w:val="berschrift4"/>
        <w:jc w:val="both"/>
        <w:rPr>
          <w:lang w:val="de-DE"/>
        </w:rPr>
      </w:pPr>
      <w:bookmarkStart w:id="47" w:name="_Toc2247224"/>
      <w:bookmarkStart w:id="48" w:name="_Toc15891539"/>
      <w:bookmarkStart w:id="49" w:name="_Toc15892077"/>
      <w:r w:rsidRPr="00E80A83">
        <w:rPr>
          <w:lang w:val="de-DE"/>
        </w:rPr>
        <w:t>c.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Anbetung:</w:t>
      </w:r>
      <w:r w:rsidR="00236A01">
        <w:rPr>
          <w:lang w:val="de-DE"/>
        </w:rPr>
        <w:t xml:space="preserve"> </w:t>
      </w:r>
      <w:r w:rsidRPr="00E80A83">
        <w:rPr>
          <w:color w:val="000000"/>
          <w:lang w:val="de-DE"/>
        </w:rPr>
        <w:t>5</w:t>
      </w:r>
      <w:r w:rsidR="00236A01">
        <w:rPr>
          <w:color w:val="000000"/>
          <w:lang w:val="de-DE"/>
        </w:rPr>
        <w:t>, 1</w:t>
      </w:r>
      <w:r w:rsidRPr="00E80A83">
        <w:rPr>
          <w:lang w:val="de-DE"/>
        </w:rPr>
        <w:t>1</w:t>
      </w:r>
      <w:bookmarkEnd w:id="47"/>
      <w:bookmarkEnd w:id="48"/>
      <w:bookmarkEnd w:id="49"/>
    </w:p>
    <w:p w14:paraId="58BC0103" w14:textId="26207EDC" w:rsidR="003A36D3" w:rsidRPr="00E80A83" w:rsidRDefault="00BB61A0" w:rsidP="000A6ABA">
      <w:pPr>
        <w:jc w:val="both"/>
        <w:rPr>
          <w:szCs w:val="21"/>
          <w:lang w:val="de-DE"/>
        </w:rPr>
      </w:pPr>
      <w:r w:rsidRPr="00E80A83">
        <w:rPr>
          <w:b/>
          <w:bCs/>
          <w:lang w:val="de-DE"/>
        </w:rPr>
        <w:t>„</w:t>
      </w:r>
      <w:r w:rsidR="003A36D3" w:rsidRPr="00E80A83">
        <w:rPr>
          <w:b/>
          <w:bCs/>
          <w:color w:val="000080"/>
          <w:szCs w:val="21"/>
          <w:lang w:val="de-DE"/>
        </w:rPr>
        <w:t>I</w:t>
      </w:r>
      <w:r w:rsidR="003A36D3" w:rsidRPr="00E80A83">
        <w:rPr>
          <w:b/>
          <w:color w:val="000080"/>
          <w:szCs w:val="21"/>
          <w:lang w:val="de-DE"/>
        </w:rPr>
        <w:t>hm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iCs/>
          <w:color w:val="000080"/>
          <w:szCs w:val="21"/>
          <w:lang w:val="de-DE"/>
        </w:rPr>
        <w:t>gebühr</w:t>
      </w:r>
      <w:r w:rsidRPr="00E80A83">
        <w:rPr>
          <w:b/>
          <w:iCs/>
          <w:color w:val="000080"/>
          <w:szCs w:val="21"/>
          <w:lang w:val="de-DE"/>
        </w:rPr>
        <w:t>en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die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Herrlichkeit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und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die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Macht</w:t>
      </w:r>
      <w:r w:rsidR="00236A01">
        <w:rPr>
          <w:szCs w:val="21"/>
          <w:lang w:val="de-DE"/>
        </w:rPr>
        <w:t xml:space="preserve"> </w:t>
      </w:r>
    </w:p>
    <w:p w14:paraId="3F7FAE80" w14:textId="47D11880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Macht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Regierungsmacht;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ihm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gebührt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Macht,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h.: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sichtbar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ergreifen.</w:t>
      </w:r>
      <w:r w:rsidR="00236A01">
        <w:rPr>
          <w:szCs w:val="21"/>
          <w:lang w:val="de-DE"/>
        </w:rPr>
        <w:t xml:space="preserve"> </w:t>
      </w:r>
    </w:p>
    <w:p w14:paraId="2056393F" w14:textId="5E83F80A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Ihm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gehört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Macht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Kraft,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meine,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ihm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</w:t>
      </w:r>
      <w:r w:rsidRPr="00E80A83">
        <w:rPr>
          <w:szCs w:val="21"/>
          <w:lang w:val="de-DE"/>
        </w:rPr>
        <w:t>e</w:t>
      </w:r>
      <w:r w:rsidRPr="00E80A83">
        <w:rPr>
          <w:szCs w:val="21"/>
          <w:lang w:val="de-DE"/>
        </w:rPr>
        <w:t>hört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meine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Kraft,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Energie,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Herrlichkeit!</w:t>
      </w:r>
      <w:r w:rsidR="00236A01">
        <w:rPr>
          <w:szCs w:val="21"/>
          <w:lang w:val="de-DE"/>
        </w:rPr>
        <w:t xml:space="preserve"> </w:t>
      </w:r>
    </w:p>
    <w:p w14:paraId="26DEEA13" w14:textId="23D46410" w:rsidR="003A36D3" w:rsidRPr="00E80A83" w:rsidRDefault="003A36D3" w:rsidP="000A6ABA">
      <w:pPr>
        <w:jc w:val="both"/>
        <w:rPr>
          <w:b/>
          <w:color w:val="000080"/>
          <w:szCs w:val="21"/>
          <w:lang w:val="de-DE"/>
        </w:rPr>
      </w:pP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gebührt</w:t>
      </w:r>
      <w:r w:rsidR="00822823" w:rsidRPr="00E80A83">
        <w:rPr>
          <w:szCs w:val="21"/>
          <w:lang w:val="de-DE"/>
        </w:rPr>
        <w:t>e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eigentlich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Hölle,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ihm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gebührt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Her</w:t>
      </w:r>
      <w:r w:rsidRPr="00E80A83">
        <w:rPr>
          <w:szCs w:val="21"/>
          <w:lang w:val="de-DE"/>
        </w:rPr>
        <w:t>r</w:t>
      </w:r>
      <w:r w:rsidRPr="00E80A83">
        <w:rPr>
          <w:szCs w:val="21"/>
          <w:lang w:val="de-DE"/>
        </w:rPr>
        <w:t>lichkeit.</w:t>
      </w:r>
      <w:r w:rsidR="00236A01">
        <w:rPr>
          <w:szCs w:val="21"/>
          <w:lang w:val="de-DE"/>
        </w:rPr>
        <w:t xml:space="preserve"> </w:t>
      </w:r>
    </w:p>
    <w:p w14:paraId="3724EF94" w14:textId="77777777" w:rsidR="00BB61A0" w:rsidRPr="00E80A83" w:rsidRDefault="00BB61A0" w:rsidP="000A6ABA">
      <w:pPr>
        <w:jc w:val="both"/>
        <w:rPr>
          <w:szCs w:val="21"/>
          <w:lang w:val="de-DE"/>
        </w:rPr>
      </w:pPr>
    </w:p>
    <w:p w14:paraId="0B927C85" w14:textId="1CBA731A" w:rsidR="00822823" w:rsidRPr="00E80A83" w:rsidRDefault="00BB61A0" w:rsidP="000A6ABA">
      <w:pPr>
        <w:jc w:val="both"/>
        <w:rPr>
          <w:szCs w:val="21"/>
          <w:lang w:val="de-DE"/>
        </w:rPr>
      </w:pPr>
      <w:r w:rsidRPr="00E80A83">
        <w:rPr>
          <w:b/>
          <w:bCs/>
          <w:szCs w:val="21"/>
          <w:lang w:val="de-DE"/>
        </w:rPr>
        <w:t>„…</w:t>
      </w:r>
      <w:r w:rsidR="00236A01">
        <w:rPr>
          <w:b/>
          <w:bCs/>
          <w:szCs w:val="21"/>
          <w:lang w:val="de-DE"/>
        </w:rPr>
        <w:t xml:space="preserve"> </w:t>
      </w:r>
      <w:r w:rsidR="003A36D3" w:rsidRPr="00E80A83">
        <w:rPr>
          <w:b/>
          <w:bCs/>
          <w:szCs w:val="21"/>
          <w:lang w:val="de-DE"/>
        </w:rPr>
        <w:t>in</w:t>
      </w:r>
      <w:r w:rsidR="00236A01">
        <w:rPr>
          <w:b/>
          <w:bCs/>
          <w:szCs w:val="21"/>
          <w:lang w:val="de-DE"/>
        </w:rPr>
        <w:t xml:space="preserve"> </w:t>
      </w:r>
      <w:r w:rsidR="003A36D3" w:rsidRPr="00E80A83">
        <w:rPr>
          <w:b/>
          <w:bCs/>
          <w:szCs w:val="21"/>
          <w:lang w:val="de-DE"/>
        </w:rPr>
        <w:t>alle</w:t>
      </w:r>
      <w:r w:rsidR="00236A01">
        <w:rPr>
          <w:b/>
          <w:bCs/>
          <w:szCs w:val="21"/>
          <w:lang w:val="de-DE"/>
        </w:rPr>
        <w:t xml:space="preserve"> </w:t>
      </w:r>
      <w:r w:rsidR="003A36D3" w:rsidRPr="00E80A83">
        <w:rPr>
          <w:b/>
          <w:bCs/>
          <w:szCs w:val="21"/>
          <w:lang w:val="de-DE"/>
        </w:rPr>
        <w:t>Ewigkeit</w:t>
      </w:r>
      <w:r w:rsidR="003A36D3" w:rsidRPr="00E80A83">
        <w:rPr>
          <w:szCs w:val="21"/>
          <w:lang w:val="de-DE"/>
        </w:rPr>
        <w:t>!</w:t>
      </w:r>
      <w:r w:rsidRPr="00E80A83">
        <w:rPr>
          <w:szCs w:val="21"/>
          <w:lang w:val="de-DE"/>
        </w:rPr>
        <w:t>“</w:t>
      </w:r>
      <w:r w:rsidR="00236A01">
        <w:rPr>
          <w:szCs w:val="21"/>
          <w:lang w:val="de-DE"/>
        </w:rPr>
        <w:t xml:space="preserve"> </w:t>
      </w:r>
    </w:p>
    <w:p w14:paraId="5DF3C9FC" w14:textId="1E9C3466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w: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„</w:t>
      </w:r>
      <w:r w:rsidRPr="00E80A83">
        <w:rPr>
          <w:b/>
          <w:color w:val="000080"/>
          <w:szCs w:val="21"/>
          <w:lang w:val="de-DE"/>
        </w:rPr>
        <w:t>in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die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BB61A0" w:rsidRPr="00E80A83">
        <w:rPr>
          <w:b/>
          <w:color w:val="000080"/>
          <w:szCs w:val="21"/>
          <w:lang w:val="de-DE"/>
        </w:rPr>
        <w:t>Äonen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der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BB61A0" w:rsidRPr="00E80A83">
        <w:rPr>
          <w:b/>
          <w:color w:val="000080"/>
          <w:szCs w:val="21"/>
          <w:lang w:val="de-DE"/>
        </w:rPr>
        <w:t>Äonen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hinein</w:t>
      </w:r>
      <w:r w:rsidR="00822823" w:rsidRPr="00E80A83">
        <w:rPr>
          <w:szCs w:val="21"/>
          <w:lang w:val="de-DE"/>
        </w:rPr>
        <w:t>“.</w:t>
      </w:r>
      <w:r w:rsidR="00236A01">
        <w:rPr>
          <w:szCs w:val="21"/>
          <w:lang w:val="de-DE"/>
        </w:rPr>
        <w:t xml:space="preserve"> </w:t>
      </w:r>
      <w:r w:rsidR="00047CCE"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="00047CCE"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hebr</w:t>
      </w:r>
      <w:r w:rsidR="00BB61A0" w:rsidRPr="00E80A83">
        <w:rPr>
          <w:lang w:val="de-DE"/>
        </w:rPr>
        <w:t>ä</w:t>
      </w:r>
      <w:r w:rsidR="00BB61A0" w:rsidRPr="00E80A83">
        <w:rPr>
          <w:lang w:val="de-DE"/>
        </w:rPr>
        <w:t>i</w:t>
      </w:r>
      <w:r w:rsidR="00BB61A0" w:rsidRPr="00E80A83">
        <w:rPr>
          <w:lang w:val="de-DE"/>
        </w:rPr>
        <w:t>sche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gr</w:t>
      </w:r>
      <w:r w:rsidR="00BB61A0" w:rsidRPr="00E80A83">
        <w:rPr>
          <w:lang w:val="de-DE"/>
        </w:rPr>
        <w:t>iechische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Weise,</w:t>
      </w:r>
      <w:r w:rsidR="00236A01">
        <w:rPr>
          <w:lang w:val="de-DE"/>
        </w:rPr>
        <w:t xml:space="preserve"> </w:t>
      </w:r>
      <w:r w:rsidR="00047CCE" w:rsidRPr="00E80A83">
        <w:rPr>
          <w:lang w:val="de-DE"/>
        </w:rPr>
        <w:t>„</w:t>
      </w:r>
      <w:r w:rsidRPr="00E80A83">
        <w:rPr>
          <w:lang w:val="de-DE"/>
        </w:rPr>
        <w:t>Ewigkeit</w:t>
      </w:r>
      <w:r w:rsidR="00047CCE" w:rsidRPr="00E80A83">
        <w:rPr>
          <w:lang w:val="de-DE"/>
        </w:rPr>
        <w:t>“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auszudrücken</w:t>
      </w:r>
      <w:r w:rsidR="00047CCE" w:rsidRPr="00E80A83">
        <w:rPr>
          <w:lang w:val="de-DE"/>
        </w:rPr>
        <w:t>.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Petrus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versteht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künftige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Weltzeit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(die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eigentlich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nur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einzige</w:t>
      </w:r>
      <w:r w:rsidR="00047CCE"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endlos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lange</w:t>
      </w:r>
      <w:r w:rsidR="00236A01">
        <w:rPr>
          <w:lang w:val="de-DE"/>
        </w:rPr>
        <w:t xml:space="preserve"> </w:t>
      </w:r>
      <w:r w:rsidR="00047CCE" w:rsidRPr="00E80A83">
        <w:rPr>
          <w:lang w:val="de-DE"/>
        </w:rPr>
        <w:t>ist</w:t>
      </w:r>
      <w:r w:rsidRPr="00E80A83">
        <w:rPr>
          <w:lang w:val="de-DE"/>
        </w:rPr>
        <w:t>)</w:t>
      </w:r>
      <w:r w:rsidR="00236A01">
        <w:rPr>
          <w:lang w:val="de-DE"/>
        </w:rPr>
        <w:t xml:space="preserve"> </w:t>
      </w:r>
      <w:r w:rsidR="00047CCE" w:rsidRPr="00E80A83">
        <w:rPr>
          <w:lang w:val="de-DE"/>
        </w:rPr>
        <w:t>im</w:t>
      </w:r>
      <w:r w:rsidR="00236A01">
        <w:rPr>
          <w:lang w:val="de-DE"/>
        </w:rPr>
        <w:t xml:space="preserve"> </w:t>
      </w:r>
      <w:r w:rsidR="00047CCE" w:rsidRPr="00E80A83">
        <w:rPr>
          <w:lang w:val="de-DE"/>
        </w:rPr>
        <w:t>Sinne</w:t>
      </w:r>
      <w:r w:rsidR="00236A01">
        <w:rPr>
          <w:lang w:val="de-DE"/>
        </w:rPr>
        <w:t xml:space="preserve"> </w:t>
      </w:r>
      <w:r w:rsidR="00047CCE" w:rsidRPr="00E80A83">
        <w:rPr>
          <w:lang w:val="de-DE"/>
        </w:rPr>
        <w:t>einer</w:t>
      </w:r>
      <w:r w:rsidR="00236A01">
        <w:rPr>
          <w:lang w:val="de-DE"/>
        </w:rPr>
        <w:t xml:space="preserve"> </w:t>
      </w:r>
      <w:r w:rsidR="00047CCE" w:rsidRPr="00E80A83">
        <w:rPr>
          <w:lang w:val="de-DE"/>
        </w:rPr>
        <w:t>Aneinanderreihung</w:t>
      </w:r>
      <w:r w:rsidR="00236A01">
        <w:rPr>
          <w:lang w:val="de-DE"/>
        </w:rPr>
        <w:t xml:space="preserve"> </w:t>
      </w:r>
      <w:r w:rsidR="00047CCE" w:rsidRPr="00E80A83">
        <w:rPr>
          <w:lang w:val="de-DE"/>
        </w:rPr>
        <w:t>von</w:t>
      </w:r>
      <w:r w:rsidR="00236A01">
        <w:rPr>
          <w:lang w:val="de-DE"/>
        </w:rPr>
        <w:t xml:space="preserve"> </w:t>
      </w:r>
      <w:r w:rsidR="00047CCE" w:rsidRPr="00E80A83">
        <w:rPr>
          <w:lang w:val="de-DE"/>
        </w:rPr>
        <w:t>vielen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Weltzeiten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(Äonen)</w:t>
      </w:r>
      <w:r w:rsidR="00047CCE" w:rsidRPr="00E80A83">
        <w:rPr>
          <w:lang w:val="de-DE"/>
        </w:rPr>
        <w:t>.</w:t>
      </w:r>
      <w:r w:rsidR="00236A01">
        <w:rPr>
          <w:lang w:val="de-DE"/>
        </w:rPr>
        <w:t xml:space="preserve"> </w:t>
      </w:r>
      <w:r w:rsidR="00047CCE" w:rsidRPr="00E80A83">
        <w:rPr>
          <w:lang w:val="de-DE"/>
        </w:rPr>
        <w:t>Ebenso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wird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an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manchen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Stellen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jetzige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Weltzeit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(die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von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Schöpfung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bis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Neuschöpfung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geht)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in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mehrere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Weltzeiten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(lange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Zeita</w:t>
      </w:r>
      <w:r w:rsidRPr="00E80A83">
        <w:rPr>
          <w:lang w:val="de-DE"/>
        </w:rPr>
        <w:t>b</w:t>
      </w:r>
      <w:r w:rsidRPr="00E80A83">
        <w:rPr>
          <w:lang w:val="de-DE"/>
        </w:rPr>
        <w:t>schnitte)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unterteil</w:t>
      </w:r>
      <w:r w:rsidR="002807C6" w:rsidRPr="00E80A83">
        <w:rPr>
          <w:lang w:val="de-DE"/>
        </w:rPr>
        <w:t>t.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künf</w:t>
      </w:r>
      <w:r w:rsidR="001B32B2" w:rsidRPr="00E80A83">
        <w:rPr>
          <w:lang w:val="de-DE"/>
        </w:rPr>
        <w:t>t</w:t>
      </w:r>
      <w:r w:rsidRPr="00E80A83">
        <w:rPr>
          <w:lang w:val="de-DE"/>
        </w:rPr>
        <w:t>ige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Weltzeit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un</w:t>
      </w:r>
      <w:r w:rsidRPr="00E80A83">
        <w:rPr>
          <w:lang w:val="de-DE"/>
        </w:rPr>
        <w:t>begrenzt,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hat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k</w:t>
      </w:r>
      <w:r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Ende</w:t>
      </w:r>
      <w:r w:rsidR="002807C6" w:rsidRPr="00E80A83">
        <w:rPr>
          <w:lang w:val="de-DE"/>
        </w:rPr>
        <w:t>.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Königreich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Jesu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Christi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="002807C6" w:rsidRPr="00E80A83">
        <w:rPr>
          <w:lang w:val="de-DE"/>
        </w:rPr>
        <w:t>endlos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(</w:t>
      </w:r>
      <w:r w:rsidR="00236A01">
        <w:rPr>
          <w:lang w:val="de-DE"/>
        </w:rPr>
        <w:t>Jes</w:t>
      </w:r>
      <w:r w:rsidR="00236A01">
        <w:rPr>
          <w:lang w:val="de-DE"/>
        </w:rPr>
        <w:t>a</w:t>
      </w:r>
      <w:r w:rsidR="00236A01">
        <w:rPr>
          <w:lang w:val="de-DE"/>
        </w:rPr>
        <w:t xml:space="preserve">ja </w:t>
      </w:r>
      <w:r w:rsidRPr="00E80A83">
        <w:rPr>
          <w:lang w:val="de-DE"/>
        </w:rPr>
        <w:t>9</w:t>
      </w:r>
      <w:r w:rsidR="00236A01">
        <w:rPr>
          <w:lang w:val="de-DE"/>
        </w:rPr>
        <w:t>, 6</w:t>
      </w:r>
      <w:r w:rsidR="00BB61A0" w:rsidRPr="00E80A83">
        <w:rPr>
          <w:lang w:val="de-DE"/>
        </w:rPr>
        <w:t>):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„Die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Mehrung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Herrschaft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des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Friedens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wird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kein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Ende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haben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auf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dem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Thron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Davids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über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se</w:t>
      </w:r>
      <w:r w:rsidR="00BB61A0" w:rsidRPr="00E80A83">
        <w:rPr>
          <w:lang w:val="de-DE"/>
        </w:rPr>
        <w:t>i</w:t>
      </w:r>
      <w:r w:rsidR="00BB61A0" w:rsidRPr="00E80A83">
        <w:rPr>
          <w:lang w:val="de-DE"/>
        </w:rPr>
        <w:t>nem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Königreich,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es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festigen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stützen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durch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Recht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Gerechtigkeit,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von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nun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an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bis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in</w:t>
      </w:r>
      <w:r w:rsidR="00236A01">
        <w:rPr>
          <w:lang w:val="de-DE"/>
        </w:rPr>
        <w:t xml:space="preserve"> </w:t>
      </w:r>
      <w:r w:rsidR="00BB61A0" w:rsidRPr="00E80A83">
        <w:rPr>
          <w:lang w:val="de-DE"/>
        </w:rPr>
        <w:t>Ewigkeit.“</w:t>
      </w:r>
    </w:p>
    <w:p w14:paraId="7EF828C6" w14:textId="77777777" w:rsidR="00BB61A0" w:rsidRPr="00E80A83" w:rsidRDefault="00BB61A0" w:rsidP="000A6ABA">
      <w:pPr>
        <w:jc w:val="both"/>
        <w:rPr>
          <w:lang w:val="de-DE"/>
        </w:rPr>
      </w:pPr>
    </w:p>
    <w:p w14:paraId="6C98A41B" w14:textId="12BC3F7C" w:rsidR="003A36D3" w:rsidRPr="00E80A83" w:rsidRDefault="003A36D3" w:rsidP="000A6ABA">
      <w:pPr>
        <w:jc w:val="both"/>
        <w:rPr>
          <w:b/>
          <w:color w:val="000080"/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Amen.</w:t>
      </w:r>
      <w:r w:rsidR="00236A01">
        <w:rPr>
          <w:b/>
          <w:color w:val="000080"/>
          <w:szCs w:val="21"/>
          <w:lang w:val="de-DE"/>
        </w:rPr>
        <w:t xml:space="preserve"> </w:t>
      </w:r>
    </w:p>
    <w:p w14:paraId="15832592" w14:textId="44DFF82F" w:rsidR="002807C6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J</w:t>
      </w:r>
      <w:r w:rsidR="002807C6" w:rsidRPr="00E80A83">
        <w:rPr>
          <w:szCs w:val="21"/>
          <w:lang w:val="de-DE"/>
        </w:rPr>
        <w:t>a.</w:t>
      </w:r>
      <w:r w:rsidR="00236A01">
        <w:rPr>
          <w:szCs w:val="21"/>
          <w:lang w:val="de-DE"/>
        </w:rPr>
        <w:t xml:space="preserve"> </w:t>
      </w:r>
      <w:r w:rsidR="002807C6" w:rsidRPr="00E80A83">
        <w:rPr>
          <w:szCs w:val="21"/>
          <w:lang w:val="de-DE"/>
        </w:rPr>
        <w:t>S</w:t>
      </w:r>
      <w:r w:rsidRPr="00E80A83">
        <w:rPr>
          <w:szCs w:val="21"/>
          <w:lang w:val="de-DE"/>
        </w:rPr>
        <w:t>o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es</w:t>
      </w:r>
      <w:r w:rsidR="002807C6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2807C6" w:rsidRPr="00E80A83">
        <w:rPr>
          <w:szCs w:val="21"/>
          <w:lang w:val="de-DE"/>
        </w:rPr>
        <w:t>U</w:t>
      </w:r>
      <w:r w:rsidRPr="00E80A83">
        <w:rPr>
          <w:szCs w:val="21"/>
          <w:lang w:val="de-DE"/>
        </w:rPr>
        <w:t>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so</w:t>
      </w:r>
      <w:r w:rsidR="00236A01">
        <w:rPr>
          <w:szCs w:val="21"/>
          <w:lang w:val="de-DE"/>
        </w:rPr>
        <w:t xml:space="preserve"> </w:t>
      </w:r>
      <w:r w:rsidR="002807C6" w:rsidRPr="00E80A83">
        <w:rPr>
          <w:szCs w:val="21"/>
          <w:lang w:val="de-DE"/>
        </w:rPr>
        <w:t>soll</w:t>
      </w:r>
      <w:r w:rsidR="00236A01">
        <w:rPr>
          <w:szCs w:val="21"/>
          <w:lang w:val="de-DE"/>
        </w:rPr>
        <w:t xml:space="preserve"> </w:t>
      </w:r>
      <w:r w:rsidR="002807C6"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="002807C6" w:rsidRPr="00E80A83">
        <w:rPr>
          <w:szCs w:val="21"/>
          <w:lang w:val="de-DE"/>
        </w:rPr>
        <w:t>sein.</w:t>
      </w:r>
      <w:r w:rsidR="00236A01">
        <w:rPr>
          <w:szCs w:val="21"/>
          <w:lang w:val="de-DE"/>
        </w:rPr>
        <w:t xml:space="preserve"> </w:t>
      </w:r>
    </w:p>
    <w:p w14:paraId="48BFA72A" w14:textId="0AE09161" w:rsidR="003A36D3" w:rsidRPr="00E80A83" w:rsidRDefault="003A36D3" w:rsidP="000A6ABA">
      <w:pPr>
        <w:pStyle w:val="berschrift3"/>
        <w:jc w:val="both"/>
      </w:pPr>
      <w:bookmarkStart w:id="50" w:name="_Toc2247225"/>
      <w:bookmarkStart w:id="51" w:name="_Toc15891540"/>
      <w:bookmarkStart w:id="52" w:name="_Toc15892078"/>
      <w:r w:rsidRPr="00E80A83">
        <w:t>2.</w:t>
      </w:r>
      <w:r w:rsidR="00236A01">
        <w:t xml:space="preserve"> </w:t>
      </w:r>
      <w:r w:rsidRPr="00E80A83">
        <w:t>Die</w:t>
      </w:r>
      <w:r w:rsidR="00236A01">
        <w:t xml:space="preserve"> </w:t>
      </w:r>
      <w:r w:rsidRPr="00E80A83">
        <w:t>Schlussgrüße:</w:t>
      </w:r>
      <w:r w:rsidR="00236A01">
        <w:t xml:space="preserve"> </w:t>
      </w:r>
      <w:r w:rsidRPr="00E80A83">
        <w:t>5</w:t>
      </w:r>
      <w:r w:rsidR="00236A01">
        <w:t>, 1</w:t>
      </w:r>
      <w:r w:rsidRPr="00E80A83">
        <w:t>2</w:t>
      </w:r>
      <w:r w:rsidR="00236A01">
        <w:t xml:space="preserve"> </w:t>
      </w:r>
      <w:r w:rsidRPr="00E80A83">
        <w:t>-</w:t>
      </w:r>
      <w:r w:rsidR="00236A01">
        <w:t xml:space="preserve"> </w:t>
      </w:r>
      <w:r w:rsidRPr="00E80A83">
        <w:t>14</w:t>
      </w:r>
      <w:bookmarkEnd w:id="50"/>
      <w:bookmarkEnd w:id="51"/>
      <w:bookmarkEnd w:id="52"/>
    </w:p>
    <w:p w14:paraId="7B7CD411" w14:textId="06929DC8" w:rsidR="003A36D3" w:rsidRPr="00E80A83" w:rsidRDefault="003A36D3" w:rsidP="000A6ABA">
      <w:pPr>
        <w:pStyle w:val="berschrift4"/>
        <w:jc w:val="both"/>
        <w:rPr>
          <w:lang w:val="de-DE"/>
        </w:rPr>
      </w:pPr>
      <w:bookmarkStart w:id="53" w:name="_Toc2247226"/>
      <w:bookmarkStart w:id="54" w:name="_Toc15891541"/>
      <w:bookmarkStart w:id="55" w:name="_Toc15892079"/>
      <w:r w:rsidRPr="00E80A83">
        <w:rPr>
          <w:lang w:val="de-DE"/>
        </w:rPr>
        <w:t>a.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kleiner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Rückblick:</w:t>
      </w:r>
      <w:r w:rsidR="00236A01">
        <w:rPr>
          <w:lang w:val="de-DE"/>
        </w:rPr>
        <w:t xml:space="preserve"> </w:t>
      </w:r>
      <w:r w:rsidRPr="00E80A83">
        <w:rPr>
          <w:color w:val="000000"/>
          <w:lang w:val="de-DE"/>
        </w:rPr>
        <w:t>5</w:t>
      </w:r>
      <w:r w:rsidR="00236A01">
        <w:rPr>
          <w:color w:val="000000"/>
          <w:lang w:val="de-DE"/>
        </w:rPr>
        <w:t>, 1</w:t>
      </w:r>
      <w:r w:rsidRPr="00E80A83">
        <w:rPr>
          <w:lang w:val="de-DE"/>
        </w:rPr>
        <w:t>2</w:t>
      </w:r>
      <w:bookmarkEnd w:id="53"/>
      <w:bookmarkEnd w:id="54"/>
      <w:bookmarkEnd w:id="55"/>
    </w:p>
    <w:p w14:paraId="7EE079E5" w14:textId="4A261D98" w:rsidR="003A36D3" w:rsidRPr="00E80A83" w:rsidRDefault="003A36D3" w:rsidP="000A6ABA">
      <w:pPr>
        <w:pStyle w:val="berschrift5"/>
        <w:jc w:val="both"/>
      </w:pPr>
      <w:bookmarkStart w:id="56" w:name="_Toc2247227"/>
      <w:bookmarkStart w:id="57" w:name="_Toc15891542"/>
      <w:r w:rsidRPr="00E80A83">
        <w:t>.I.</w:t>
      </w:r>
      <w:r w:rsidR="00236A01">
        <w:t xml:space="preserve"> </w:t>
      </w:r>
      <w:r w:rsidRPr="00E80A83">
        <w:t>Wie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Brief</w:t>
      </w:r>
      <w:r w:rsidR="00236A01">
        <w:t xml:space="preserve"> </w:t>
      </w:r>
      <w:r w:rsidRPr="00E80A83">
        <w:t>geschrieben</w:t>
      </w:r>
      <w:r w:rsidR="00236A01">
        <w:t xml:space="preserve"> </w:t>
      </w:r>
      <w:r w:rsidRPr="00E80A83">
        <w:t>wurde</w:t>
      </w:r>
      <w:bookmarkEnd w:id="56"/>
      <w:bookmarkEnd w:id="57"/>
    </w:p>
    <w:p w14:paraId="04B151C9" w14:textId="5C4F8DA8" w:rsidR="003A36D3" w:rsidRPr="00E80A83" w:rsidRDefault="00BB61A0" w:rsidP="000A6ABA">
      <w:pPr>
        <w:jc w:val="both"/>
        <w:rPr>
          <w:szCs w:val="21"/>
          <w:lang w:val="de-DE"/>
        </w:rPr>
      </w:pPr>
      <w:r w:rsidRPr="00E80A83">
        <w:rPr>
          <w:lang w:val="de-DE"/>
        </w:rPr>
        <w:t>„</w:t>
      </w:r>
      <w:r w:rsidR="003A36D3" w:rsidRPr="00E80A83">
        <w:rPr>
          <w:b/>
          <w:color w:val="000080"/>
          <w:szCs w:val="21"/>
          <w:lang w:val="de-DE"/>
        </w:rPr>
        <w:t>Durch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Silvanus,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euch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ein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treuer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Bruder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ist,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wie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ich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rechne</w:t>
      </w:r>
      <w:r w:rsidR="003A36D3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…“</w:t>
      </w:r>
    </w:p>
    <w:p w14:paraId="39E74C67" w14:textId="3C74D437" w:rsidR="00BB61A0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Silas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Schreibe.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Petrus,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mehr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jüngsten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Hände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Augen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hat,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hat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ihm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den</w:t>
      </w:r>
      <w:r w:rsidR="00236A01">
        <w:rPr>
          <w:szCs w:val="21"/>
          <w:lang w:val="de-DE"/>
        </w:rPr>
        <w:t xml:space="preserve"> </w:t>
      </w:r>
      <w:r w:rsidR="00BB61A0" w:rsidRPr="00E80A83">
        <w:rPr>
          <w:szCs w:val="21"/>
          <w:lang w:val="de-DE"/>
        </w:rPr>
        <w:t>Brief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diktiert</w:t>
      </w:r>
      <w:r w:rsidR="00BB61A0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</w:p>
    <w:p w14:paraId="5E2A226D" w14:textId="1EC0A81E" w:rsidR="003A36D3" w:rsidRPr="00E80A83" w:rsidRDefault="005C4E54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schönes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Zeugnis,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wenn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dienende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Reichgottesa</w:t>
      </w:r>
      <w:r w:rsidR="003A36D3" w:rsidRPr="00E80A83">
        <w:rPr>
          <w:szCs w:val="21"/>
          <w:lang w:val="de-DE"/>
        </w:rPr>
        <w:t>r</w:t>
      </w:r>
      <w:r w:rsidR="003A36D3" w:rsidRPr="00E80A83">
        <w:rPr>
          <w:szCs w:val="21"/>
          <w:lang w:val="de-DE"/>
        </w:rPr>
        <w:t>beiter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andere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haben,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ihnen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zur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Seite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stehen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auf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man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sich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verlassen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kann.</w:t>
      </w:r>
      <w:r w:rsidR="00236A01">
        <w:rPr>
          <w:szCs w:val="21"/>
          <w:lang w:val="de-DE"/>
        </w:rPr>
        <w:t xml:space="preserve"> </w:t>
      </w:r>
    </w:p>
    <w:p w14:paraId="3E94CEB9" w14:textId="77777777" w:rsidR="0094449C" w:rsidRPr="00E80A83" w:rsidRDefault="0094449C" w:rsidP="000A6ABA">
      <w:pPr>
        <w:jc w:val="both"/>
        <w:rPr>
          <w:szCs w:val="21"/>
          <w:lang w:val="de-DE"/>
        </w:rPr>
      </w:pPr>
    </w:p>
    <w:p w14:paraId="324D9A72" w14:textId="5A03E18E" w:rsidR="003A36D3" w:rsidRPr="00E80A83" w:rsidRDefault="005C4E54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„…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habe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ich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Kürze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geschrieben</w:t>
      </w:r>
      <w:r w:rsidRPr="00E80A83">
        <w:rPr>
          <w:b/>
          <w:color w:val="000080"/>
          <w:szCs w:val="21"/>
          <w:lang w:val="de-DE"/>
        </w:rPr>
        <w:t>.“</w:t>
      </w:r>
      <w:r w:rsidR="00236A01">
        <w:rPr>
          <w:szCs w:val="21"/>
          <w:lang w:val="de-DE"/>
        </w:rPr>
        <w:t xml:space="preserve"> </w:t>
      </w:r>
    </w:p>
    <w:p w14:paraId="1586527F" w14:textId="280D25E7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Petrus</w:t>
      </w:r>
      <w:r w:rsidR="00236A01">
        <w:rPr>
          <w:szCs w:val="21"/>
          <w:lang w:val="de-DE"/>
        </w:rPr>
        <w:t xml:space="preserve"> </w:t>
      </w:r>
      <w:r w:rsidR="0094449C" w:rsidRPr="00E80A83">
        <w:rPr>
          <w:szCs w:val="21"/>
          <w:lang w:val="de-DE"/>
        </w:rPr>
        <w:t>schreibt</w:t>
      </w:r>
      <w:r w:rsidR="00236A01">
        <w:rPr>
          <w:szCs w:val="21"/>
          <w:lang w:val="de-DE"/>
        </w:rPr>
        <w:t xml:space="preserve"> </w:t>
      </w:r>
      <w:r w:rsidR="0094449C"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Telegrammstil</w:t>
      </w:r>
      <w:r w:rsidR="0094449C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kurz</w:t>
      </w:r>
      <w:r w:rsidR="00236A01">
        <w:rPr>
          <w:szCs w:val="21"/>
          <w:lang w:val="de-DE"/>
        </w:rPr>
        <w:t xml:space="preserve"> </w:t>
      </w:r>
      <w:r w:rsidR="0094449C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prägnant</w:t>
      </w:r>
      <w:r w:rsidR="0094449C" w:rsidRPr="00E80A83">
        <w:rPr>
          <w:szCs w:val="21"/>
          <w:lang w:val="de-DE"/>
        </w:rPr>
        <w:t>.</w:t>
      </w:r>
    </w:p>
    <w:p w14:paraId="6DA50769" w14:textId="7642D7CC" w:rsidR="005C4E54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</w:t>
      </w:r>
      <w:r w:rsidR="00236A01">
        <w:rPr>
          <w:szCs w:val="21"/>
          <w:lang w:val="de-DE"/>
        </w:rPr>
        <w:t xml:space="preserve"> </w:t>
      </w:r>
      <w:r w:rsidR="005C4E54" w:rsidRPr="00E80A83">
        <w:rPr>
          <w:szCs w:val="21"/>
          <w:lang w:val="de-DE"/>
        </w:rPr>
        <w:t>„</w:t>
      </w: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Kürze</w:t>
      </w:r>
      <w:r w:rsidR="005C4E54" w:rsidRPr="00E80A83">
        <w:rPr>
          <w:szCs w:val="21"/>
          <w:lang w:val="de-DE"/>
        </w:rPr>
        <w:t>“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geschrieben,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aber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ganze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Menge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</w:t>
      </w:r>
      <w:r w:rsidRPr="00E80A83">
        <w:rPr>
          <w:szCs w:val="21"/>
          <w:lang w:val="de-DE"/>
        </w:rPr>
        <w:t>i</w:t>
      </w:r>
      <w:r w:rsidRPr="00E80A83">
        <w:rPr>
          <w:szCs w:val="21"/>
          <w:lang w:val="de-DE"/>
        </w:rPr>
        <w:t>tergeben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dürfen</w:t>
      </w:r>
      <w:r w:rsidR="005C4E54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</w:p>
    <w:p w14:paraId="6B426022" w14:textId="4B5FC33B" w:rsidR="003A36D3" w:rsidRPr="00E80A83" w:rsidRDefault="003A36D3" w:rsidP="000A6ABA">
      <w:pPr>
        <w:pStyle w:val="berschrift5"/>
        <w:jc w:val="both"/>
      </w:pPr>
      <w:bookmarkStart w:id="58" w:name="_Toc2247228"/>
      <w:bookmarkStart w:id="59" w:name="_Toc15891543"/>
      <w:r w:rsidRPr="00E80A83">
        <w:t>.II.</w:t>
      </w:r>
      <w:r w:rsidR="00236A01">
        <w:t xml:space="preserve"> </w:t>
      </w:r>
      <w:r w:rsidRPr="00E80A83">
        <w:t>Was</w:t>
      </w:r>
      <w:r w:rsidR="00236A01">
        <w:t xml:space="preserve"> </w:t>
      </w:r>
      <w:r w:rsidRPr="00E80A83">
        <w:t>in</w:t>
      </w:r>
      <w:r w:rsidR="00236A01">
        <w:t xml:space="preserve"> </w:t>
      </w:r>
      <w:r w:rsidRPr="00E80A83">
        <w:t>dem</w:t>
      </w:r>
      <w:r w:rsidR="00236A01">
        <w:t xml:space="preserve"> </w:t>
      </w:r>
      <w:r w:rsidRPr="00E80A83">
        <w:t>Brief</w:t>
      </w:r>
      <w:r w:rsidR="00236A01">
        <w:t xml:space="preserve"> </w:t>
      </w:r>
      <w:r w:rsidRPr="00E80A83">
        <w:t>geschrieben</w:t>
      </w:r>
      <w:r w:rsidR="00236A01">
        <w:t xml:space="preserve"> </w:t>
      </w:r>
      <w:r w:rsidRPr="00E80A83">
        <w:t>wurde</w:t>
      </w:r>
      <w:bookmarkEnd w:id="58"/>
      <w:bookmarkEnd w:id="59"/>
    </w:p>
    <w:p w14:paraId="5D55240E" w14:textId="42C5D913" w:rsidR="003A36D3" w:rsidRPr="00E80A83" w:rsidRDefault="00435176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</w:t>
      </w:r>
      <w:r w:rsidR="003A36D3" w:rsidRPr="00E80A83">
        <w:rPr>
          <w:b/>
          <w:color w:val="000080"/>
          <w:szCs w:val="21"/>
          <w:lang w:val="de-DE"/>
        </w:rPr>
        <w:t>Ich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habe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euch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dabei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aufgerufen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und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feierlich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bezeugt</w:t>
      </w:r>
      <w:r w:rsidR="003A36D3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dass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dieses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die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wahre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Gnade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Gottes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ist,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ihr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steht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lang w:val="de-DE"/>
        </w:rPr>
        <w:t>(</w:t>
      </w:r>
      <w:r w:rsidRPr="00E80A83">
        <w:rPr>
          <w:szCs w:val="21"/>
          <w:lang w:val="de-DE"/>
        </w:rPr>
        <w:t>im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Gr</w:t>
      </w:r>
      <w:r w:rsidR="005C4E54" w:rsidRPr="00E80A83">
        <w:rPr>
          <w:szCs w:val="21"/>
          <w:lang w:val="de-DE"/>
        </w:rPr>
        <w:t>iechischen</w:t>
      </w:r>
      <w:r w:rsidR="00236A01">
        <w:rPr>
          <w:szCs w:val="21"/>
          <w:lang w:val="de-DE"/>
        </w:rPr>
        <w:t xml:space="preserve"> </w:t>
      </w:r>
      <w:proofErr w:type="spellStart"/>
      <w:proofErr w:type="gramStart"/>
      <w:r w:rsidRPr="00E80A83">
        <w:rPr>
          <w:szCs w:val="21"/>
          <w:lang w:val="de-DE"/>
        </w:rPr>
        <w:t>eigtl</w:t>
      </w:r>
      <w:proofErr w:type="spellEnd"/>
      <w:r w:rsidRPr="00E80A83">
        <w:rPr>
          <w:szCs w:val="21"/>
          <w:lang w:val="de-DE"/>
        </w:rPr>
        <w:t>.</w:t>
      </w:r>
      <w:r w:rsidR="003A36D3" w:rsidRPr="00E80A83">
        <w:rPr>
          <w:szCs w:val="21"/>
          <w:lang w:val="de-DE"/>
        </w:rPr>
        <w:t>:</w:t>
      </w:r>
      <w:proofErr w:type="gramEnd"/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welche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hinein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ihr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‹</w:t>
      </w:r>
      <w:r w:rsidRPr="00E80A83">
        <w:rPr>
          <w:i/>
          <w:szCs w:val="21"/>
          <w:lang w:val="de-DE"/>
        </w:rPr>
        <w:t>getreten</w:t>
      </w:r>
      <w:r w:rsidR="00236A01">
        <w:rPr>
          <w:i/>
          <w:szCs w:val="21"/>
          <w:lang w:val="de-DE"/>
        </w:rPr>
        <w:t xml:space="preserve"> </w:t>
      </w:r>
      <w:r w:rsidRPr="00E80A83">
        <w:rPr>
          <w:i/>
          <w:szCs w:val="21"/>
          <w:lang w:val="de-DE"/>
        </w:rPr>
        <w:t>seid</w:t>
      </w:r>
      <w:r w:rsidR="00236A01">
        <w:rPr>
          <w:i/>
          <w:szCs w:val="21"/>
          <w:lang w:val="de-DE"/>
        </w:rPr>
        <w:t xml:space="preserve"> </w:t>
      </w:r>
      <w:r w:rsidR="003A36D3" w:rsidRPr="00E80A83">
        <w:rPr>
          <w:i/>
          <w:szCs w:val="21"/>
          <w:lang w:val="de-DE"/>
        </w:rPr>
        <w:t>und</w:t>
      </w:r>
      <w:r w:rsidRPr="00E80A83">
        <w:rPr>
          <w:szCs w:val="21"/>
          <w:lang w:val="de-DE"/>
        </w:rPr>
        <w:t>›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steht</w:t>
      </w:r>
      <w:r w:rsidRPr="00E80A83">
        <w:rPr>
          <w:szCs w:val="21"/>
          <w:lang w:val="de-DE"/>
        </w:rPr>
        <w:t>)</w:t>
      </w:r>
      <w:r w:rsidR="00431B3A" w:rsidRPr="00E80A83">
        <w:rPr>
          <w:b/>
          <w:bCs/>
          <w:szCs w:val="21"/>
          <w:lang w:val="de-DE"/>
        </w:rPr>
        <w:t>.“</w:t>
      </w:r>
    </w:p>
    <w:p w14:paraId="4AF9E2E2" w14:textId="256B942E" w:rsidR="00822823" w:rsidRPr="00E80A83" w:rsidRDefault="005C4E54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Mit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Gnade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fing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an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(</w:t>
      </w:r>
      <w:r w:rsidR="00236A01">
        <w:rPr>
          <w:szCs w:val="21"/>
          <w:lang w:val="de-DE"/>
        </w:rPr>
        <w:t xml:space="preserve">1, Petrus </w:t>
      </w:r>
      <w:r w:rsidR="003A36D3" w:rsidRPr="00E80A83">
        <w:rPr>
          <w:color w:val="000000"/>
          <w:szCs w:val="21"/>
          <w:lang w:val="de-DE"/>
        </w:rPr>
        <w:t>1</w:t>
      </w:r>
      <w:r w:rsidR="00236A01">
        <w:rPr>
          <w:color w:val="000000"/>
          <w:szCs w:val="21"/>
          <w:lang w:val="de-DE"/>
        </w:rPr>
        <w:t>, 1</w:t>
      </w:r>
      <w:r w:rsidR="003A36D3" w:rsidRPr="00E80A83">
        <w:rPr>
          <w:szCs w:val="21"/>
          <w:lang w:val="de-DE"/>
        </w:rPr>
        <w:t>3)</w:t>
      </w:r>
      <w:r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mit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Gnade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setzte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fort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(</w:t>
      </w:r>
      <w:r w:rsidR="00236A01">
        <w:rPr>
          <w:szCs w:val="21"/>
          <w:lang w:val="de-DE"/>
        </w:rPr>
        <w:t xml:space="preserve">1, Petrus </w:t>
      </w:r>
      <w:r w:rsidRPr="00E80A83">
        <w:rPr>
          <w:szCs w:val="21"/>
          <w:lang w:val="de-DE"/>
        </w:rPr>
        <w:t>2</w:t>
      </w:r>
      <w:r w:rsidR="00236A01">
        <w:rPr>
          <w:szCs w:val="21"/>
          <w:lang w:val="de-DE"/>
        </w:rPr>
        <w:t>, 1</w:t>
      </w:r>
      <w:r w:rsidRPr="00E80A83">
        <w:rPr>
          <w:szCs w:val="21"/>
          <w:lang w:val="de-DE"/>
        </w:rPr>
        <w:t>9.20: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Gnade,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dass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man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für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Chri</w:t>
      </w:r>
      <w:r w:rsidR="00822823" w:rsidRPr="00E80A83">
        <w:rPr>
          <w:szCs w:val="21"/>
          <w:lang w:val="de-DE"/>
        </w:rPr>
        <w:t>s</w:t>
      </w:r>
      <w:r w:rsidR="00822823" w:rsidRPr="00E80A83">
        <w:rPr>
          <w:szCs w:val="21"/>
          <w:lang w:val="de-DE"/>
        </w:rPr>
        <w:t>tus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leide</w:t>
      </w:r>
      <w:r w:rsidR="00822823" w:rsidRPr="00E80A83">
        <w:rPr>
          <w:szCs w:val="21"/>
          <w:lang w:val="de-DE"/>
        </w:rPr>
        <w:t>n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darf</w:t>
      </w:r>
      <w:r w:rsidR="003A36D3" w:rsidRPr="00E80A83">
        <w:rPr>
          <w:szCs w:val="21"/>
          <w:lang w:val="de-DE"/>
        </w:rPr>
        <w:t>;</w:t>
      </w:r>
      <w:r w:rsidR="00236A01">
        <w:rPr>
          <w:szCs w:val="21"/>
          <w:lang w:val="de-DE"/>
        </w:rPr>
        <w:t xml:space="preserve"> </w:t>
      </w:r>
      <w:r w:rsidR="00236A01">
        <w:rPr>
          <w:szCs w:val="21"/>
          <w:lang w:val="de-DE"/>
        </w:rPr>
        <w:t xml:space="preserve">1, Petrus </w:t>
      </w:r>
      <w:r w:rsidRPr="00E80A83">
        <w:rPr>
          <w:szCs w:val="21"/>
          <w:lang w:val="de-DE"/>
        </w:rPr>
        <w:t>4</w:t>
      </w:r>
      <w:r w:rsidR="00236A01">
        <w:rPr>
          <w:szCs w:val="21"/>
          <w:lang w:val="de-DE"/>
        </w:rPr>
        <w:t>, 1</w:t>
      </w:r>
      <w:r w:rsidRPr="00E80A83">
        <w:rPr>
          <w:szCs w:val="21"/>
          <w:lang w:val="de-DE"/>
        </w:rPr>
        <w:t>0: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Gnade,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m</w:t>
      </w:r>
      <w:r w:rsidR="003A36D3" w:rsidRPr="00E80A83">
        <w:rPr>
          <w:szCs w:val="21"/>
          <w:lang w:val="de-DE"/>
        </w:rPr>
        <w:t>it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man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dient)</w:t>
      </w:r>
      <w:r w:rsidR="00822823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</w:p>
    <w:p w14:paraId="755C7F64" w14:textId="2B207D4E" w:rsidR="0082282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="005C4E54" w:rsidRPr="00E80A83">
        <w:rPr>
          <w:szCs w:val="21"/>
          <w:lang w:val="de-DE"/>
        </w:rPr>
        <w:t>Gottes</w:t>
      </w:r>
      <w:r w:rsidR="00236A01">
        <w:rPr>
          <w:szCs w:val="21"/>
          <w:lang w:val="de-DE"/>
        </w:rPr>
        <w:t xml:space="preserve"> </w:t>
      </w:r>
      <w:r w:rsidR="005C4E54" w:rsidRPr="00E80A83">
        <w:rPr>
          <w:szCs w:val="21"/>
          <w:lang w:val="de-DE"/>
        </w:rPr>
        <w:t>letztes</w:t>
      </w:r>
      <w:r w:rsidR="00236A01">
        <w:rPr>
          <w:szCs w:val="21"/>
          <w:lang w:val="de-DE"/>
        </w:rPr>
        <w:t xml:space="preserve"> </w:t>
      </w:r>
      <w:r w:rsidR="005C4E54" w:rsidRPr="00E80A83">
        <w:rPr>
          <w:szCs w:val="21"/>
          <w:lang w:val="de-DE"/>
        </w:rPr>
        <w:t>Wort</w:t>
      </w:r>
      <w:r w:rsidR="00236A01">
        <w:rPr>
          <w:szCs w:val="21"/>
          <w:lang w:val="de-DE"/>
        </w:rPr>
        <w:t xml:space="preserve"> </w:t>
      </w:r>
      <w:r w:rsidR="005C4E54"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Gnade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(</w:t>
      </w:r>
      <w:r w:rsidR="00236A01">
        <w:rPr>
          <w:szCs w:val="21"/>
          <w:lang w:val="de-DE"/>
        </w:rPr>
        <w:t xml:space="preserve">1, Petrus </w:t>
      </w:r>
      <w:r w:rsidRPr="00E80A83">
        <w:rPr>
          <w:szCs w:val="21"/>
          <w:lang w:val="de-DE"/>
        </w:rPr>
        <w:t>5</w:t>
      </w:r>
      <w:r w:rsidR="00236A01">
        <w:rPr>
          <w:szCs w:val="21"/>
          <w:lang w:val="de-DE"/>
        </w:rPr>
        <w:t>, 1</w:t>
      </w:r>
      <w:r w:rsidR="005C4E54" w:rsidRPr="00E80A83">
        <w:rPr>
          <w:szCs w:val="21"/>
          <w:lang w:val="de-DE"/>
        </w:rPr>
        <w:t>2</w:t>
      </w:r>
      <w:r w:rsidRPr="00E80A83">
        <w:rPr>
          <w:szCs w:val="21"/>
          <w:lang w:val="de-DE"/>
        </w:rPr>
        <w:t>)</w:t>
      </w:r>
      <w:r w:rsidR="00822823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</w:p>
    <w:p w14:paraId="4C4C1268" w14:textId="6F6179F3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Alles</w:t>
      </w:r>
      <w:r w:rsidR="00236A01">
        <w:rPr>
          <w:szCs w:val="21"/>
          <w:lang w:val="de-DE"/>
        </w:rPr>
        <w:t xml:space="preserve"> </w:t>
      </w:r>
      <w:r w:rsidR="0094449C"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Gnade</w:t>
      </w:r>
      <w:r w:rsidR="005C4E54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</w:p>
    <w:p w14:paraId="1D6AF055" w14:textId="61AE1CB1" w:rsidR="003A36D3" w:rsidRPr="00E80A83" w:rsidRDefault="003A36D3" w:rsidP="000A6ABA">
      <w:pPr>
        <w:pStyle w:val="berschrift4"/>
        <w:jc w:val="both"/>
        <w:rPr>
          <w:lang w:val="de-DE"/>
        </w:rPr>
      </w:pPr>
      <w:bookmarkStart w:id="60" w:name="_Toc2247229"/>
      <w:bookmarkStart w:id="61" w:name="_Toc15891544"/>
      <w:bookmarkStart w:id="62" w:name="_Toc15892080"/>
      <w:r w:rsidRPr="00E80A83">
        <w:rPr>
          <w:lang w:val="de-DE"/>
        </w:rPr>
        <w:t>b.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Grüße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Gemeinde:</w:t>
      </w:r>
      <w:r w:rsidR="00236A01">
        <w:rPr>
          <w:lang w:val="de-DE"/>
        </w:rPr>
        <w:t xml:space="preserve"> </w:t>
      </w:r>
      <w:r w:rsidRPr="00E80A83">
        <w:rPr>
          <w:color w:val="000000"/>
          <w:lang w:val="de-DE"/>
        </w:rPr>
        <w:t>5</w:t>
      </w:r>
      <w:r w:rsidR="00236A01">
        <w:rPr>
          <w:color w:val="000000"/>
          <w:lang w:val="de-DE"/>
        </w:rPr>
        <w:t>, 1</w:t>
      </w:r>
      <w:r w:rsidRPr="00E80A83">
        <w:rPr>
          <w:lang w:val="de-DE"/>
        </w:rPr>
        <w:t>3</w:t>
      </w:r>
      <w:bookmarkEnd w:id="60"/>
      <w:bookmarkEnd w:id="61"/>
      <w:bookmarkEnd w:id="62"/>
    </w:p>
    <w:p w14:paraId="2A92AA79" w14:textId="4A34DEBE" w:rsidR="003A36D3" w:rsidRPr="00E80A83" w:rsidRDefault="00431B3A" w:rsidP="000A6ABA">
      <w:pPr>
        <w:jc w:val="both"/>
        <w:rPr>
          <w:szCs w:val="21"/>
          <w:lang w:val="de-DE"/>
        </w:rPr>
      </w:pPr>
      <w:r w:rsidRPr="00E80A83">
        <w:rPr>
          <w:b/>
          <w:bCs/>
          <w:lang w:val="de-DE"/>
        </w:rPr>
        <w:t>V.</w:t>
      </w:r>
      <w:r w:rsidR="00236A01">
        <w:rPr>
          <w:b/>
          <w:bCs/>
          <w:lang w:val="de-DE"/>
        </w:rPr>
        <w:t xml:space="preserve"> </w:t>
      </w:r>
      <w:r w:rsidR="003A36D3" w:rsidRPr="00E80A83">
        <w:rPr>
          <w:b/>
          <w:bCs/>
          <w:lang w:val="de-DE"/>
        </w:rPr>
        <w:t>13</w:t>
      </w:r>
      <w:r w:rsidRPr="00E80A83">
        <w:rPr>
          <w:b/>
          <w:bCs/>
          <w:lang w:val="de-DE"/>
        </w:rPr>
        <w:t>:</w:t>
      </w:r>
      <w:r w:rsidR="00236A01">
        <w:rPr>
          <w:b/>
          <w:bCs/>
          <w:lang w:val="de-DE"/>
        </w:rPr>
        <w:t xml:space="preserve"> </w:t>
      </w:r>
      <w:r w:rsidRPr="00E80A83">
        <w:rPr>
          <w:b/>
          <w:bCs/>
          <w:lang w:val="de-DE"/>
        </w:rPr>
        <w:t>„</w:t>
      </w:r>
      <w:r w:rsidR="003A36D3" w:rsidRPr="00E80A83">
        <w:rPr>
          <w:b/>
          <w:color w:val="000080"/>
          <w:szCs w:val="21"/>
          <w:lang w:val="de-DE"/>
        </w:rPr>
        <w:t>Es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grüßt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euch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die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Miterwählte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Babylon</w:t>
      </w:r>
      <w:r w:rsidR="00236A01">
        <w:rPr>
          <w:szCs w:val="21"/>
          <w:lang w:val="de-DE"/>
        </w:rPr>
        <w:t xml:space="preserve"> </w:t>
      </w:r>
    </w:p>
    <w:p w14:paraId="57A2A345" w14:textId="0885CACE" w:rsidR="003A36D3" w:rsidRPr="00E80A83" w:rsidRDefault="003A36D3" w:rsidP="000A6ABA">
      <w:pPr>
        <w:jc w:val="both"/>
        <w:rPr>
          <w:b/>
          <w:color w:val="000080"/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Babylon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822823" w:rsidRPr="00E80A83">
        <w:rPr>
          <w:b/>
          <w:color w:val="000080"/>
          <w:szCs w:val="21"/>
          <w:lang w:val="de-DE"/>
        </w:rPr>
        <w:t>…</w:t>
      </w:r>
      <w:r w:rsidR="00431B3A" w:rsidRPr="00E80A83">
        <w:rPr>
          <w:b/>
          <w:color w:val="000080"/>
          <w:szCs w:val="21"/>
          <w:lang w:val="de-DE"/>
        </w:rPr>
        <w:t>“</w:t>
      </w:r>
    </w:p>
    <w:p w14:paraId="6490C0C0" w14:textId="5E0BFCED" w:rsidR="003A36D3" w:rsidRPr="00E80A83" w:rsidRDefault="001B32B2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Petrus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gebraucht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Bild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</w:t>
      </w:r>
      <w:r w:rsidR="003A36D3" w:rsidRPr="00E80A83">
        <w:rPr>
          <w:szCs w:val="21"/>
          <w:lang w:val="de-DE"/>
        </w:rPr>
        <w:t>erstreuten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Gottesvolk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„</w:t>
      </w:r>
      <w:r w:rsidR="003A36D3" w:rsidRPr="00E80A83">
        <w:rPr>
          <w:szCs w:val="21"/>
          <w:lang w:val="de-DE"/>
        </w:rPr>
        <w:t>Fremde</w:t>
      </w:r>
      <w:r w:rsidRPr="00E80A83">
        <w:rPr>
          <w:szCs w:val="21"/>
          <w:lang w:val="de-DE"/>
        </w:rPr>
        <w:t>“</w:t>
      </w:r>
      <w:r w:rsidR="003A36D3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vgl.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AT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Zerstreuten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Babylon</w:t>
      </w:r>
      <w:r w:rsidR="00431B3A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b</w:t>
      </w:r>
      <w:r w:rsidR="003A36D3" w:rsidRPr="00E80A83">
        <w:rPr>
          <w:szCs w:val="21"/>
          <w:lang w:val="de-DE"/>
        </w:rPr>
        <w:t>a</w:t>
      </w:r>
      <w:r w:rsidR="003A36D3" w:rsidRPr="00E80A83">
        <w:rPr>
          <w:szCs w:val="21"/>
          <w:lang w:val="de-DE"/>
        </w:rPr>
        <w:t>bylon</w:t>
      </w:r>
      <w:r w:rsidRPr="00E80A83">
        <w:rPr>
          <w:szCs w:val="21"/>
          <w:lang w:val="de-DE"/>
        </w:rPr>
        <w:t>ische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Exil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dauert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für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Gottesvolk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gewisser</w:t>
      </w:r>
      <w:r w:rsidR="00236A01">
        <w:rPr>
          <w:szCs w:val="21"/>
          <w:lang w:val="de-DE"/>
        </w:rPr>
        <w:t xml:space="preserve"> </w:t>
      </w:r>
      <w:r w:rsidR="00822823" w:rsidRPr="00E80A83">
        <w:rPr>
          <w:szCs w:val="21"/>
          <w:lang w:val="de-DE"/>
        </w:rPr>
        <w:t>Hi</w:t>
      </w:r>
      <w:r w:rsidR="00822823" w:rsidRPr="00E80A83">
        <w:rPr>
          <w:szCs w:val="21"/>
          <w:lang w:val="de-DE"/>
        </w:rPr>
        <w:t>n</w:t>
      </w:r>
      <w:r w:rsidR="00822823" w:rsidRPr="00E80A83">
        <w:rPr>
          <w:szCs w:val="21"/>
          <w:lang w:val="de-DE"/>
        </w:rPr>
        <w:lastRenderedPageBreak/>
        <w:t>sicht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immer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noch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an</w:t>
      </w:r>
      <w:r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Petrus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will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sagen: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sind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noch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daheim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himmlischen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„Land“,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sind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noch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unterwegs.</w:t>
      </w:r>
      <w:r w:rsidR="00236A01">
        <w:rPr>
          <w:szCs w:val="21"/>
          <w:lang w:val="de-DE"/>
        </w:rPr>
        <w:t xml:space="preserve"> </w:t>
      </w:r>
    </w:p>
    <w:p w14:paraId="31A6F5FC" w14:textId="55F99EFE" w:rsidR="003A36D3" w:rsidRPr="00E80A83" w:rsidRDefault="005B2823" w:rsidP="000A6ABA">
      <w:pPr>
        <w:jc w:val="both"/>
        <w:rPr>
          <w:szCs w:val="21"/>
          <w:lang w:val="de-DE"/>
        </w:rPr>
      </w:pPr>
      <w:r w:rsidRPr="00E80A83">
        <w:rPr>
          <w:lang w:val="de-DE"/>
        </w:rPr>
        <w:t>D</w:t>
      </w:r>
      <w:r w:rsidR="003A36D3" w:rsidRPr="00E80A83">
        <w:rPr>
          <w:lang w:val="de-DE"/>
        </w:rPr>
        <w:t>ie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„</w:t>
      </w:r>
      <w:r w:rsidR="003A36D3" w:rsidRPr="00E80A83">
        <w:rPr>
          <w:lang w:val="de-DE"/>
        </w:rPr>
        <w:t>Miterwählte</w:t>
      </w:r>
      <w:r w:rsidR="00431B3A" w:rsidRPr="00E80A83">
        <w:rPr>
          <w:lang w:val="de-DE"/>
        </w:rPr>
        <w:t>“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Gemeinde</w:t>
      </w:r>
      <w:r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Gläubigen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Zerstreuung</w:t>
      </w:r>
      <w:r w:rsidR="00236A01">
        <w:rPr>
          <w:szCs w:val="21"/>
          <w:lang w:val="de-DE"/>
        </w:rPr>
        <w:t xml:space="preserve"> </w:t>
      </w:r>
      <w:r w:rsidR="00431B3A" w:rsidRPr="00E80A83">
        <w:rPr>
          <w:szCs w:val="21"/>
          <w:lang w:val="de-DE"/>
        </w:rPr>
        <w:t>lassen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grüßen.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sind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schwere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Zeiten</w:t>
      </w:r>
      <w:r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große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Christenverfolgung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steht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unmittelbar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bevor.</w:t>
      </w:r>
    </w:p>
    <w:p w14:paraId="092E945E" w14:textId="1E2E76D0" w:rsidR="003A36D3" w:rsidRPr="00E80A83" w:rsidRDefault="001B32B2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Brief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wurde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wahrscheinlich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Jahr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64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n.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Chr.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(vor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dem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Brand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Roms)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geschrieben.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Paulus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starb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Jahr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64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oder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65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n.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Chr.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(anlässlich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proofErr w:type="spellStart"/>
      <w:r w:rsidR="005B2823" w:rsidRPr="00E80A83">
        <w:rPr>
          <w:szCs w:val="21"/>
          <w:lang w:val="de-DE"/>
        </w:rPr>
        <w:t>neronischen</w:t>
      </w:r>
      <w:proofErr w:type="spellEnd"/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Verfolgung)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den</w:t>
      </w:r>
      <w:r w:rsidR="00236A01">
        <w:rPr>
          <w:szCs w:val="21"/>
          <w:lang w:val="de-DE"/>
        </w:rPr>
        <w:t xml:space="preserve"> </w:t>
      </w:r>
      <w:r w:rsidR="005B2823" w:rsidRPr="00E80A83">
        <w:rPr>
          <w:szCs w:val="21"/>
          <w:lang w:val="de-DE"/>
        </w:rPr>
        <w:t>Märtyrertod.</w:t>
      </w:r>
      <w:r w:rsidR="00236A01">
        <w:rPr>
          <w:szCs w:val="21"/>
          <w:lang w:val="de-DE"/>
        </w:rPr>
        <w:t xml:space="preserve"> </w:t>
      </w:r>
    </w:p>
    <w:p w14:paraId="5AFE7D70" w14:textId="73AC33F8" w:rsidR="003A36D3" w:rsidRPr="00E80A83" w:rsidRDefault="003A36D3" w:rsidP="000A6ABA">
      <w:pPr>
        <w:pStyle w:val="berschrift4"/>
        <w:jc w:val="both"/>
        <w:rPr>
          <w:lang w:val="de-DE"/>
        </w:rPr>
      </w:pPr>
      <w:bookmarkStart w:id="63" w:name="_Toc2247230"/>
      <w:bookmarkStart w:id="64" w:name="_Toc15891545"/>
      <w:bookmarkStart w:id="65" w:name="_Toc15892081"/>
      <w:r w:rsidRPr="00E80A83">
        <w:rPr>
          <w:lang w:val="de-DE"/>
        </w:rPr>
        <w:t>c.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Gruß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Markus:</w:t>
      </w:r>
      <w:r w:rsidR="00236A01">
        <w:rPr>
          <w:lang w:val="de-DE"/>
        </w:rPr>
        <w:t xml:space="preserve"> </w:t>
      </w:r>
      <w:r w:rsidRPr="00E80A83">
        <w:rPr>
          <w:color w:val="000000"/>
          <w:lang w:val="de-DE"/>
        </w:rPr>
        <w:t>5</w:t>
      </w:r>
      <w:r w:rsidR="00236A01">
        <w:rPr>
          <w:color w:val="000000"/>
          <w:lang w:val="de-DE"/>
        </w:rPr>
        <w:t>, 1</w:t>
      </w:r>
      <w:r w:rsidRPr="00E80A83">
        <w:rPr>
          <w:lang w:val="de-DE"/>
        </w:rPr>
        <w:t>3E</w:t>
      </w:r>
      <w:bookmarkEnd w:id="63"/>
      <w:bookmarkEnd w:id="64"/>
      <w:bookmarkEnd w:id="65"/>
    </w:p>
    <w:p w14:paraId="701F20BB" w14:textId="4C70FA7B" w:rsidR="003A36D3" w:rsidRPr="00E80A83" w:rsidRDefault="00431B3A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„…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Markus</w:t>
      </w:r>
      <w:r w:rsidR="003A36D3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mein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Sohn</w:t>
      </w:r>
      <w:r w:rsidR="003A36D3" w:rsidRPr="00E80A83">
        <w:rPr>
          <w:b/>
          <w:bCs/>
          <w:szCs w:val="21"/>
          <w:lang w:val="de-DE"/>
        </w:rPr>
        <w:t>.</w:t>
      </w:r>
      <w:r w:rsidRPr="00E80A83">
        <w:rPr>
          <w:b/>
          <w:bCs/>
          <w:szCs w:val="21"/>
          <w:lang w:val="de-DE"/>
        </w:rPr>
        <w:t>“</w:t>
      </w:r>
      <w:r w:rsidR="00236A01">
        <w:rPr>
          <w:b/>
          <w:bCs/>
          <w:szCs w:val="21"/>
          <w:lang w:val="de-DE"/>
        </w:rPr>
        <w:t xml:space="preserve"> </w:t>
      </w:r>
    </w:p>
    <w:p w14:paraId="6E475400" w14:textId="14C60DB3" w:rsidR="003A36D3" w:rsidRPr="00E80A83" w:rsidRDefault="003A36D3" w:rsidP="000A6ABA">
      <w:pPr>
        <w:jc w:val="both"/>
        <w:rPr>
          <w:lang w:val="de-DE"/>
        </w:rPr>
      </w:pPr>
      <w:r w:rsidRPr="00E80A83">
        <w:rPr>
          <w:lang w:val="de-DE"/>
        </w:rPr>
        <w:t>M</w:t>
      </w:r>
      <w:r w:rsidR="00431B3A" w:rsidRPr="00E80A83">
        <w:rPr>
          <w:lang w:val="de-DE"/>
        </w:rPr>
        <w:t>arkus,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Neffe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Barnabas,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wurde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nützlicher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Di</w:t>
      </w:r>
      <w:r w:rsidR="00431B3A" w:rsidRPr="00E80A83">
        <w:rPr>
          <w:lang w:val="de-DE"/>
        </w:rPr>
        <w:t>e</w:t>
      </w:r>
      <w:r w:rsidR="00431B3A" w:rsidRPr="00E80A83">
        <w:rPr>
          <w:lang w:val="de-DE"/>
        </w:rPr>
        <w:t>ner,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nachdem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er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anfänglich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versagt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hatte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(</w:t>
      </w:r>
      <w:r w:rsidR="00236A01">
        <w:rPr>
          <w:lang w:val="de-DE"/>
        </w:rPr>
        <w:t xml:space="preserve">Apostelgeschichte </w:t>
      </w:r>
      <w:r w:rsidR="00431B3A" w:rsidRPr="00E80A83">
        <w:rPr>
          <w:lang w:val="de-DE"/>
        </w:rPr>
        <w:t>15</w:t>
      </w:r>
      <w:r w:rsidR="00236A01">
        <w:rPr>
          <w:lang w:val="de-DE"/>
        </w:rPr>
        <w:t>, 3</w:t>
      </w:r>
      <w:r w:rsidR="00431B3A" w:rsidRPr="00E80A83">
        <w:rPr>
          <w:lang w:val="de-DE"/>
        </w:rPr>
        <w:t>7.38).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Vgl.</w:t>
      </w:r>
      <w:r w:rsidR="00236A01">
        <w:rPr>
          <w:lang w:val="de-DE"/>
        </w:rPr>
        <w:t xml:space="preserve"> 2. Timotheus </w:t>
      </w:r>
      <w:r w:rsidRPr="00E80A83">
        <w:rPr>
          <w:color w:val="000000"/>
          <w:lang w:val="de-DE"/>
        </w:rPr>
        <w:t>4</w:t>
      </w:r>
      <w:r w:rsidR="00236A01">
        <w:rPr>
          <w:color w:val="000000"/>
          <w:lang w:val="de-DE"/>
        </w:rPr>
        <w:t>, 1</w:t>
      </w:r>
      <w:r w:rsidR="00431B3A" w:rsidRPr="00E80A83">
        <w:rPr>
          <w:color w:val="000000"/>
          <w:lang w:val="de-DE"/>
        </w:rPr>
        <w:t>1:</w:t>
      </w:r>
      <w:r w:rsidR="00236A01">
        <w:rPr>
          <w:color w:val="000000"/>
          <w:lang w:val="de-DE"/>
        </w:rPr>
        <w:t xml:space="preserve"> </w:t>
      </w:r>
      <w:r w:rsidR="00431B3A" w:rsidRPr="00E80A83">
        <w:rPr>
          <w:color w:val="000000"/>
          <w:lang w:val="de-DE"/>
        </w:rPr>
        <w:t>„</w:t>
      </w:r>
      <w:r w:rsidR="00431B3A" w:rsidRPr="00E80A83">
        <w:rPr>
          <w:lang w:val="de-DE"/>
        </w:rPr>
        <w:t>Nimm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Markus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dir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bringe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[ihn]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mit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dir,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[wenn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du]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selbst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[kommst],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denn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er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mir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gut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brauc</w:t>
      </w:r>
      <w:r w:rsidR="00431B3A" w:rsidRPr="00E80A83">
        <w:rPr>
          <w:lang w:val="de-DE"/>
        </w:rPr>
        <w:t>h</w:t>
      </w:r>
      <w:r w:rsidR="00431B3A" w:rsidRPr="00E80A83">
        <w:rPr>
          <w:lang w:val="de-DE"/>
        </w:rPr>
        <w:t>bar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zum</w:t>
      </w:r>
      <w:r w:rsidR="00236A01">
        <w:rPr>
          <w:lang w:val="de-DE"/>
        </w:rPr>
        <w:t xml:space="preserve"> </w:t>
      </w:r>
      <w:r w:rsidR="00431B3A" w:rsidRPr="00E80A83">
        <w:rPr>
          <w:lang w:val="de-DE"/>
        </w:rPr>
        <w:t>Dienst.“</w:t>
      </w:r>
      <w:r w:rsidR="00236A01">
        <w:rPr>
          <w:lang w:val="de-DE"/>
        </w:rPr>
        <w:t xml:space="preserve"> </w:t>
      </w:r>
    </w:p>
    <w:p w14:paraId="416E7691" w14:textId="31FBC01B" w:rsidR="003A36D3" w:rsidRPr="00E80A83" w:rsidRDefault="003A36D3" w:rsidP="000A6ABA">
      <w:pPr>
        <w:pStyle w:val="berschrift4"/>
        <w:jc w:val="both"/>
        <w:rPr>
          <w:lang w:val="de-DE"/>
        </w:rPr>
      </w:pPr>
      <w:bookmarkStart w:id="66" w:name="_Toc2247231"/>
      <w:bookmarkStart w:id="67" w:name="_Toc15891546"/>
      <w:bookmarkStart w:id="68" w:name="_Toc15892082"/>
      <w:r w:rsidRPr="00E80A83">
        <w:rPr>
          <w:lang w:val="de-DE"/>
        </w:rPr>
        <w:t>d.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Aufruf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Grüßen:</w:t>
      </w:r>
      <w:r w:rsidR="00236A01">
        <w:rPr>
          <w:lang w:val="de-DE"/>
        </w:rPr>
        <w:t xml:space="preserve"> </w:t>
      </w:r>
      <w:r w:rsidRPr="00E80A83">
        <w:rPr>
          <w:color w:val="000000"/>
          <w:lang w:val="de-DE"/>
        </w:rPr>
        <w:t>5</w:t>
      </w:r>
      <w:r w:rsidR="00236A01">
        <w:rPr>
          <w:color w:val="000000"/>
          <w:lang w:val="de-DE"/>
        </w:rPr>
        <w:t>, 1</w:t>
      </w:r>
      <w:r w:rsidRPr="00E80A83">
        <w:rPr>
          <w:lang w:val="de-DE"/>
        </w:rPr>
        <w:t>4A</w:t>
      </w:r>
      <w:bookmarkEnd w:id="66"/>
      <w:bookmarkEnd w:id="67"/>
      <w:bookmarkEnd w:id="68"/>
    </w:p>
    <w:p w14:paraId="587F9218" w14:textId="099074C9" w:rsidR="00573EF9" w:rsidRPr="00E80A83" w:rsidRDefault="00573EF9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</w:t>
      </w:r>
      <w:r w:rsidR="003A36D3" w:rsidRPr="00E80A83">
        <w:rPr>
          <w:b/>
          <w:color w:val="000080"/>
          <w:szCs w:val="21"/>
          <w:lang w:val="de-DE"/>
        </w:rPr>
        <w:t>Grüßt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einander</w:t>
      </w:r>
      <w:r w:rsidR="00236A01">
        <w:rPr>
          <w:b/>
          <w:color w:val="000080"/>
          <w:szCs w:val="21"/>
          <w:lang w:val="de-DE"/>
        </w:rPr>
        <w:t xml:space="preserve"> </w:t>
      </w:r>
      <w:r w:rsidR="00E4035F" w:rsidRPr="00E80A83">
        <w:rPr>
          <w:b/>
          <w:color w:val="000080"/>
          <w:szCs w:val="21"/>
          <w:lang w:val="de-DE"/>
        </w:rPr>
        <w:t>…</w:t>
      </w:r>
      <w:r w:rsidRPr="00E80A83">
        <w:rPr>
          <w:szCs w:val="21"/>
          <w:lang w:val="de-DE"/>
        </w:rPr>
        <w:t>“</w:t>
      </w:r>
      <w:r w:rsidR="00236A01">
        <w:rPr>
          <w:szCs w:val="21"/>
          <w:lang w:val="de-DE"/>
        </w:rPr>
        <w:t xml:space="preserve"> </w:t>
      </w:r>
    </w:p>
    <w:p w14:paraId="0DF4557A" w14:textId="12E0BF48" w:rsidR="003A36D3" w:rsidRPr="00E80A83" w:rsidRDefault="00E4035F" w:rsidP="000A6ABA">
      <w:pPr>
        <w:jc w:val="both"/>
        <w:rPr>
          <w:szCs w:val="21"/>
          <w:lang w:val="de-DE"/>
        </w:rPr>
      </w:pPr>
      <w:r w:rsidRPr="00E80A83">
        <w:rPr>
          <w:lang w:val="de-DE"/>
        </w:rPr>
        <w:t>G</w:t>
      </w:r>
      <w:r w:rsidR="003A36D3" w:rsidRPr="00E80A83">
        <w:rPr>
          <w:lang w:val="de-DE"/>
        </w:rPr>
        <w:t>rüßen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heißt,</w:t>
      </w:r>
      <w:r w:rsidR="00236A01">
        <w:rPr>
          <w:lang w:val="de-DE"/>
        </w:rPr>
        <w:t xml:space="preserve"> </w:t>
      </w:r>
      <w:r w:rsidR="003A36D3" w:rsidRPr="00E80A83">
        <w:rPr>
          <w:szCs w:val="21"/>
          <w:lang w:val="de-DE"/>
        </w:rPr>
        <w:t>von</w:t>
      </w:r>
      <w:r w:rsidR="00236A01">
        <w:rPr>
          <w:szCs w:val="21"/>
          <w:lang w:val="de-DE"/>
        </w:rPr>
        <w:t xml:space="preserve"> </w:t>
      </w:r>
      <w:proofErr w:type="gramStart"/>
      <w:r w:rsidR="003A36D3" w:rsidRPr="00E80A83">
        <w:rPr>
          <w:szCs w:val="21"/>
          <w:lang w:val="de-DE"/>
        </w:rPr>
        <w:t>dem</w:t>
      </w:r>
      <w:proofErr w:type="gramEnd"/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anderen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Kenntnis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nehmen,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ihm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Beste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="003A36D3" w:rsidRPr="00E80A83">
        <w:rPr>
          <w:szCs w:val="21"/>
          <w:lang w:val="de-DE"/>
        </w:rPr>
        <w:t>wünschen.</w:t>
      </w:r>
    </w:p>
    <w:p w14:paraId="12D30E0A" w14:textId="77777777" w:rsidR="00E4035F" w:rsidRPr="00E80A83" w:rsidRDefault="00E4035F" w:rsidP="000A6ABA">
      <w:pPr>
        <w:jc w:val="both"/>
        <w:rPr>
          <w:szCs w:val="21"/>
          <w:lang w:val="de-DE"/>
        </w:rPr>
      </w:pPr>
    </w:p>
    <w:p w14:paraId="717FD59A" w14:textId="143D3B39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müssen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einander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mit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einem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gewissen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Abstand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bege</w:t>
      </w:r>
      <w:r w:rsidRPr="00E80A83">
        <w:rPr>
          <w:szCs w:val="21"/>
          <w:lang w:val="de-DE"/>
        </w:rPr>
        <w:t>g</w:t>
      </w:r>
      <w:r w:rsidRPr="00E80A83">
        <w:rPr>
          <w:szCs w:val="21"/>
          <w:lang w:val="de-DE"/>
        </w:rPr>
        <w:t>nen</w:t>
      </w:r>
      <w:r w:rsidR="00E4035F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E4035F" w:rsidRPr="00E80A83">
        <w:rPr>
          <w:szCs w:val="21"/>
          <w:lang w:val="de-DE"/>
        </w:rPr>
        <w:t>K</w:t>
      </w:r>
      <w:r w:rsidRPr="00E80A83">
        <w:rPr>
          <w:szCs w:val="21"/>
          <w:lang w:val="de-DE"/>
        </w:rPr>
        <w:t>einer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darf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</w:t>
      </w:r>
      <w:r w:rsidR="00112B09" w:rsidRPr="00E80A83">
        <w:rPr>
          <w:szCs w:val="21"/>
          <w:lang w:val="de-DE"/>
        </w:rPr>
        <w:t>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andern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nahe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kommen.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Je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nach</w:t>
      </w:r>
      <w:r w:rsidR="00236A01">
        <w:rPr>
          <w:szCs w:val="21"/>
          <w:lang w:val="de-DE"/>
        </w:rPr>
        <w:t xml:space="preserve"> </w:t>
      </w:r>
      <w:proofErr w:type="gramStart"/>
      <w:r w:rsidRPr="00E80A83">
        <w:rPr>
          <w:szCs w:val="21"/>
          <w:lang w:val="de-DE"/>
        </w:rPr>
        <w:t>menschlicher</w:t>
      </w:r>
      <w:proofErr w:type="gramEnd"/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Beziehungen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kommen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</w:t>
      </w:r>
      <w:r w:rsidR="000F52E0" w:rsidRPr="00E80A83">
        <w:rPr>
          <w:szCs w:val="21"/>
          <w:lang w:val="de-DE"/>
        </w:rPr>
        <w:t>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einander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näher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oder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so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nahe.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dürfen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diese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Entfernungen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ganz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überwinden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–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Zeichen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unserer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Liebe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Jesus</w:t>
      </w:r>
      <w:r w:rsidR="00112B09"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D</w:t>
      </w:r>
      <w:r w:rsidRPr="00E80A83">
        <w:rPr>
          <w:szCs w:val="21"/>
          <w:lang w:val="de-DE"/>
        </w:rPr>
        <w:t>iese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zwei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Arten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Begegnung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müssen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auseinanderg</w:t>
      </w:r>
      <w:r w:rsidRPr="00E80A83">
        <w:rPr>
          <w:szCs w:val="21"/>
          <w:lang w:val="de-DE"/>
        </w:rPr>
        <w:t>e</w:t>
      </w:r>
      <w:r w:rsidRPr="00E80A83">
        <w:rPr>
          <w:szCs w:val="21"/>
          <w:lang w:val="de-DE"/>
        </w:rPr>
        <w:t>halten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werden.</w:t>
      </w:r>
      <w:r w:rsidR="00236A01">
        <w:rPr>
          <w:szCs w:val="21"/>
          <w:lang w:val="de-DE"/>
        </w:rPr>
        <w:t xml:space="preserve"> </w:t>
      </w:r>
    </w:p>
    <w:p w14:paraId="4EDE79B3" w14:textId="47EFA5FD" w:rsidR="000F52E0" w:rsidRPr="00E80A83" w:rsidRDefault="000F52E0" w:rsidP="000A6ABA">
      <w:pPr>
        <w:jc w:val="both"/>
        <w:rPr>
          <w:szCs w:val="21"/>
          <w:lang w:val="de-DE"/>
        </w:rPr>
      </w:pPr>
    </w:p>
    <w:p w14:paraId="4BBABEB7" w14:textId="560D7451" w:rsidR="000F52E0" w:rsidRPr="00E80A83" w:rsidRDefault="000F52E0" w:rsidP="000A6ABA">
      <w:pPr>
        <w:jc w:val="both"/>
        <w:rPr>
          <w:szCs w:val="21"/>
          <w:lang w:val="de-DE"/>
        </w:rPr>
      </w:pPr>
      <w:r w:rsidRPr="00E80A83">
        <w:rPr>
          <w:b/>
          <w:bCs/>
        </w:rPr>
        <w:t>V.</w:t>
      </w:r>
      <w:r w:rsidR="00236A01">
        <w:rPr>
          <w:b/>
          <w:bCs/>
        </w:rPr>
        <w:t xml:space="preserve"> </w:t>
      </w:r>
      <w:r w:rsidRPr="00E80A83">
        <w:rPr>
          <w:b/>
          <w:bCs/>
          <w:lang w:val="de-DE"/>
        </w:rPr>
        <w:t>14M</w:t>
      </w:r>
      <w:r w:rsidRPr="00E80A83">
        <w:rPr>
          <w:b/>
          <w:color w:val="000080"/>
          <w:szCs w:val="21"/>
          <w:lang w:val="de-DE"/>
        </w:rPr>
        <w:t>: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„…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mit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dem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Kuss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Liebe.“</w:t>
      </w:r>
      <w:r w:rsidR="00236A01">
        <w:rPr>
          <w:szCs w:val="21"/>
          <w:lang w:val="de-DE"/>
        </w:rPr>
        <w:t xml:space="preserve"> </w:t>
      </w:r>
    </w:p>
    <w:p w14:paraId="1B1021E0" w14:textId="53A6CD34" w:rsidR="000F52E0" w:rsidRPr="00E80A83" w:rsidRDefault="000F52E0" w:rsidP="000A6ABA">
      <w:pPr>
        <w:jc w:val="both"/>
      </w:pPr>
      <w:r w:rsidRPr="00E80A83">
        <w:t>Für</w:t>
      </w:r>
      <w:r w:rsidR="00236A01">
        <w:t xml:space="preserve"> </w:t>
      </w:r>
      <w:r w:rsidRPr="00E80A83">
        <w:t>das</w:t>
      </w:r>
      <w:r w:rsidR="00236A01">
        <w:t xml:space="preserve"> </w:t>
      </w:r>
      <w:r w:rsidRPr="00E80A83">
        <w:t>deutsche</w:t>
      </w:r>
      <w:r w:rsidR="00236A01">
        <w:t xml:space="preserve"> </w:t>
      </w:r>
      <w:r w:rsidRPr="00E80A83">
        <w:t>Wort</w:t>
      </w:r>
      <w:r w:rsidR="00236A01">
        <w:t xml:space="preserve"> </w:t>
      </w:r>
      <w:r w:rsidRPr="00E80A83">
        <w:rPr>
          <w:i/>
        </w:rPr>
        <w:t>küssen</w:t>
      </w:r>
      <w:r w:rsidR="00236A01">
        <w:rPr>
          <w:i/>
        </w:rPr>
        <w:t xml:space="preserve"> </w:t>
      </w:r>
      <w:r w:rsidRPr="00E80A83">
        <w:t>werden</w:t>
      </w:r>
      <w:r w:rsidR="00236A01">
        <w:t xml:space="preserve"> </w:t>
      </w:r>
      <w:r w:rsidRPr="00E80A83">
        <w:t>im</w:t>
      </w:r>
      <w:r w:rsidR="00236A01">
        <w:t xml:space="preserve"> </w:t>
      </w:r>
      <w:r w:rsidRPr="00E80A83">
        <w:t>griechischen</w:t>
      </w:r>
      <w:r w:rsidR="00236A01">
        <w:t xml:space="preserve"> </w:t>
      </w:r>
      <w:r w:rsidRPr="00E80A83">
        <w:t>Grundtext</w:t>
      </w:r>
      <w:r w:rsidR="00236A01">
        <w:t xml:space="preserve"> </w:t>
      </w:r>
      <w:r w:rsidRPr="00E80A83">
        <w:t>des</w:t>
      </w:r>
      <w:r w:rsidR="00236A01">
        <w:t xml:space="preserve"> </w:t>
      </w:r>
      <w:r w:rsidRPr="00E80A83">
        <w:t>Neuen</w:t>
      </w:r>
      <w:r w:rsidR="00236A01">
        <w:t xml:space="preserve"> </w:t>
      </w:r>
      <w:r w:rsidRPr="00E80A83">
        <w:t>Testamentes</w:t>
      </w:r>
      <w:r w:rsidR="00236A01">
        <w:t xml:space="preserve"> </w:t>
      </w:r>
      <w:r w:rsidRPr="00E80A83">
        <w:t>mehrere</w:t>
      </w:r>
      <w:r w:rsidR="00236A01">
        <w:t xml:space="preserve"> </w:t>
      </w:r>
      <w:r w:rsidRPr="00E80A83">
        <w:t>Vokabeln</w:t>
      </w:r>
      <w:r w:rsidR="00236A01">
        <w:t xml:space="preserve"> </w:t>
      </w:r>
      <w:r w:rsidRPr="00E80A83">
        <w:t>g</w:t>
      </w:r>
      <w:r w:rsidRPr="00E80A83">
        <w:t>e</w:t>
      </w:r>
      <w:r w:rsidRPr="00E80A83">
        <w:t>braucht:</w:t>
      </w:r>
      <w:r w:rsidR="00236A01">
        <w:t xml:space="preserve"> </w:t>
      </w:r>
      <w:r w:rsidRPr="00E80A83">
        <w:t>In</w:t>
      </w:r>
      <w:r w:rsidR="00236A01">
        <w:t xml:space="preserve"> Römer </w:t>
      </w:r>
      <w:r w:rsidRPr="00E80A83">
        <w:t>16</w:t>
      </w:r>
      <w:r w:rsidR="00236A01">
        <w:t>, 1</w:t>
      </w:r>
      <w:r w:rsidRPr="00E80A83">
        <w:t>6;</w:t>
      </w:r>
      <w:r w:rsidR="00236A01">
        <w:t xml:space="preserve"> 1. Korinther </w:t>
      </w:r>
      <w:r w:rsidRPr="00E80A83">
        <w:t>16</w:t>
      </w:r>
      <w:r w:rsidR="00236A01">
        <w:t>, 2</w:t>
      </w:r>
      <w:r w:rsidRPr="00E80A83">
        <w:t>0;</w:t>
      </w:r>
      <w:r w:rsidR="00236A01">
        <w:t xml:space="preserve"> 2. Korinther </w:t>
      </w:r>
      <w:r w:rsidRPr="00E80A83">
        <w:t>13</w:t>
      </w:r>
      <w:r w:rsidR="00236A01">
        <w:t>, 1</w:t>
      </w:r>
      <w:r w:rsidRPr="00E80A83">
        <w:t>2;</w:t>
      </w:r>
      <w:r w:rsidR="00236A01">
        <w:t xml:space="preserve"> </w:t>
      </w:r>
      <w:r w:rsidRPr="00E80A83">
        <w:t>1</w:t>
      </w:r>
      <w:r w:rsidR="00236A01">
        <w:t xml:space="preserve">. </w:t>
      </w:r>
      <w:proofErr w:type="spellStart"/>
      <w:r w:rsidRPr="00E80A83">
        <w:t>Thes</w:t>
      </w:r>
      <w:r w:rsidR="00236A01">
        <w:t>slonicher</w:t>
      </w:r>
      <w:proofErr w:type="spellEnd"/>
      <w:r w:rsidR="00236A01">
        <w:t xml:space="preserve"> </w:t>
      </w:r>
      <w:r w:rsidRPr="00E80A83">
        <w:t>5</w:t>
      </w:r>
      <w:r w:rsidR="00236A01">
        <w:t>, 2</w:t>
      </w:r>
      <w:r w:rsidRPr="00E80A83">
        <w:t>6</w:t>
      </w:r>
      <w:r w:rsidR="00236A01">
        <w:t xml:space="preserve"> </w:t>
      </w:r>
      <w:r w:rsidRPr="00E80A83">
        <w:t>und</w:t>
      </w:r>
      <w:r w:rsidR="00236A01">
        <w:t xml:space="preserve"> 1. Petrus </w:t>
      </w:r>
      <w:r w:rsidRPr="00E80A83">
        <w:t>5</w:t>
      </w:r>
      <w:r w:rsidR="00236A01">
        <w:t>, 1</w:t>
      </w:r>
      <w:r w:rsidRPr="00E80A83">
        <w:t>4</w:t>
      </w:r>
      <w:r w:rsidR="00236A01">
        <w:t xml:space="preserve"> </w:t>
      </w:r>
      <w:r w:rsidRPr="00E80A83">
        <w:t>wird</w:t>
      </w:r>
      <w:r w:rsidR="00236A01">
        <w:t xml:space="preserve"> </w:t>
      </w:r>
      <w:r w:rsidRPr="00E80A83">
        <w:t>das</w:t>
      </w:r>
      <w:r w:rsidR="00236A01">
        <w:t xml:space="preserve"> </w:t>
      </w:r>
      <w:r w:rsidRPr="00E80A83">
        <w:t>Hauptwort</w:t>
      </w:r>
      <w:r w:rsidR="00236A01">
        <w:t xml:space="preserve"> </w:t>
      </w:r>
      <w:proofErr w:type="spellStart"/>
      <w:r w:rsidRPr="00E80A83">
        <w:rPr>
          <w:i/>
        </w:rPr>
        <w:t>ph</w:t>
      </w:r>
      <w:r w:rsidRPr="00E80A83">
        <w:rPr>
          <w:i/>
          <w:u w:val="single"/>
        </w:rPr>
        <w:t>i</w:t>
      </w:r>
      <w:r w:rsidRPr="00E80A83">
        <w:rPr>
          <w:i/>
        </w:rPr>
        <w:t>leema</w:t>
      </w:r>
      <w:proofErr w:type="spellEnd"/>
      <w:r w:rsidR="00236A01">
        <w:t xml:space="preserve"> </w:t>
      </w:r>
      <w:r w:rsidRPr="00E80A83">
        <w:t>verwe</w:t>
      </w:r>
      <w:r w:rsidRPr="00E80A83">
        <w:t>n</w:t>
      </w:r>
      <w:r w:rsidRPr="00E80A83">
        <w:t>det,</w:t>
      </w:r>
      <w:r w:rsidR="00236A01">
        <w:t xml:space="preserve"> </w:t>
      </w:r>
      <w:r w:rsidRPr="00E80A83">
        <w:t>ebenso</w:t>
      </w:r>
      <w:r w:rsidR="00236A01">
        <w:t xml:space="preserve"> </w:t>
      </w:r>
      <w:r w:rsidRPr="00E80A83">
        <w:t>in</w:t>
      </w:r>
      <w:r w:rsidR="00236A01">
        <w:t xml:space="preserve"> Lukas </w:t>
      </w:r>
      <w:r w:rsidRPr="00E80A83">
        <w:t>7</w:t>
      </w:r>
      <w:r w:rsidR="00236A01">
        <w:t>, 4</w:t>
      </w:r>
      <w:r w:rsidRPr="00E80A83">
        <w:t>5</w:t>
      </w:r>
      <w:r w:rsidR="00236A01">
        <w:t xml:space="preserve"> </w:t>
      </w:r>
      <w:r w:rsidRPr="00E80A83">
        <w:t>und</w:t>
      </w:r>
      <w:r w:rsidR="00236A01">
        <w:t xml:space="preserve"> </w:t>
      </w:r>
      <w:r w:rsidRPr="00E80A83">
        <w:t>22</w:t>
      </w:r>
      <w:r w:rsidR="00236A01">
        <w:t>, 4</w:t>
      </w:r>
      <w:r w:rsidRPr="00E80A83">
        <w:t>8.</w:t>
      </w:r>
      <w:r w:rsidR="00236A01">
        <w:t xml:space="preserve"> </w:t>
      </w:r>
    </w:p>
    <w:p w14:paraId="54F03C02" w14:textId="1B4061FD" w:rsidR="000F52E0" w:rsidRPr="00E80A83" w:rsidRDefault="000F52E0" w:rsidP="000A6ABA">
      <w:pPr>
        <w:jc w:val="both"/>
      </w:pPr>
      <w:r w:rsidRPr="00E80A83">
        <w:t>Das</w:t>
      </w:r>
      <w:r w:rsidR="00236A01">
        <w:t xml:space="preserve"> </w:t>
      </w:r>
      <w:r w:rsidRPr="00E80A83">
        <w:t>Verb</w:t>
      </w:r>
      <w:r w:rsidR="00236A01">
        <w:rPr>
          <w:i/>
          <w:iCs/>
        </w:rPr>
        <w:t xml:space="preserve"> </w:t>
      </w:r>
      <w:proofErr w:type="spellStart"/>
      <w:r w:rsidRPr="00E80A83">
        <w:rPr>
          <w:i/>
          <w:iCs/>
        </w:rPr>
        <w:t>phil</w:t>
      </w:r>
      <w:r w:rsidRPr="00E80A83">
        <w:rPr>
          <w:i/>
          <w:iCs/>
          <w:u w:val="single"/>
        </w:rPr>
        <w:t>ei</w:t>
      </w:r>
      <w:r w:rsidRPr="00E80A83">
        <w:rPr>
          <w:i/>
          <w:iCs/>
        </w:rPr>
        <w:t>n</w:t>
      </w:r>
      <w:proofErr w:type="spellEnd"/>
      <w:r w:rsidR="00236A01">
        <w:t xml:space="preserve"> </w:t>
      </w:r>
      <w:r w:rsidRPr="00E80A83">
        <w:t>ist</w:t>
      </w:r>
      <w:r w:rsidR="00236A01">
        <w:t xml:space="preserve"> </w:t>
      </w:r>
      <w:r w:rsidRPr="00E80A83">
        <w:t>eine</w:t>
      </w:r>
      <w:r w:rsidR="00236A01">
        <w:t xml:space="preserve"> </w:t>
      </w:r>
      <w:r w:rsidRPr="00E80A83">
        <w:t>Abwandlung</w:t>
      </w:r>
      <w:r w:rsidR="00236A01">
        <w:t xml:space="preserve"> </w:t>
      </w:r>
      <w:r w:rsidRPr="00E80A83">
        <w:t>des</w:t>
      </w:r>
      <w:r w:rsidR="00236A01">
        <w:t xml:space="preserve"> </w:t>
      </w:r>
      <w:r w:rsidRPr="00E80A83">
        <w:t>Wortes</w:t>
      </w:r>
      <w:r w:rsidR="00236A01">
        <w:t xml:space="preserve"> </w:t>
      </w:r>
      <w:proofErr w:type="spellStart"/>
      <w:r w:rsidRPr="00E80A83">
        <w:rPr>
          <w:i/>
          <w:iCs/>
        </w:rPr>
        <w:t>ph</w:t>
      </w:r>
      <w:r w:rsidRPr="00E80A83">
        <w:rPr>
          <w:i/>
          <w:iCs/>
          <w:u w:val="single"/>
        </w:rPr>
        <w:t>i</w:t>
      </w:r>
      <w:r w:rsidRPr="00E80A83">
        <w:rPr>
          <w:i/>
          <w:iCs/>
        </w:rPr>
        <w:t>los</w:t>
      </w:r>
      <w:proofErr w:type="spellEnd"/>
      <w:r w:rsidRPr="00E80A83">
        <w:t>,</w:t>
      </w:r>
      <w:r w:rsidR="00236A01">
        <w:t xml:space="preserve"> </w:t>
      </w:r>
      <w:r w:rsidRPr="00E80A83">
        <w:t>das</w:t>
      </w:r>
      <w:r w:rsidR="00236A01">
        <w:t xml:space="preserve"> </w:t>
      </w:r>
      <w:r w:rsidRPr="00E80A83">
        <w:t>‘Freund’</w:t>
      </w:r>
      <w:r w:rsidR="00236A01">
        <w:t xml:space="preserve"> </w:t>
      </w:r>
      <w:r w:rsidRPr="00E80A83">
        <w:t>bedeutet.</w:t>
      </w:r>
      <w:r w:rsidR="00236A01">
        <w:t xml:space="preserve"> </w:t>
      </w:r>
      <w:r w:rsidRPr="00E80A83">
        <w:t>Es</w:t>
      </w:r>
      <w:r w:rsidR="00236A01">
        <w:t xml:space="preserve"> </w:t>
      </w:r>
      <w:r w:rsidRPr="00E80A83">
        <w:t>heißt:</w:t>
      </w:r>
      <w:r w:rsidR="00236A01">
        <w:t xml:space="preserve"> </w:t>
      </w:r>
      <w:r w:rsidRPr="00E80A83">
        <w:t>etwas/jemanden</w:t>
      </w:r>
      <w:r w:rsidR="00236A01">
        <w:t xml:space="preserve"> </w:t>
      </w:r>
      <w:r w:rsidRPr="00E80A83">
        <w:t>gernhaben;</w:t>
      </w:r>
      <w:r w:rsidR="00236A01">
        <w:t xml:space="preserve"> </w:t>
      </w:r>
      <w:r w:rsidRPr="00E80A83">
        <w:t>Zuneigung</w:t>
      </w:r>
      <w:r w:rsidR="00236A01">
        <w:t xml:space="preserve"> </w:t>
      </w:r>
      <w:r w:rsidRPr="00E80A83">
        <w:t>haben;</w:t>
      </w:r>
      <w:r w:rsidR="00236A01">
        <w:t xml:space="preserve"> </w:t>
      </w:r>
      <w:r w:rsidRPr="00E80A83">
        <w:t>seine</w:t>
      </w:r>
      <w:r w:rsidR="00236A01">
        <w:t xml:space="preserve"> </w:t>
      </w:r>
      <w:r w:rsidRPr="00E80A83">
        <w:t>Liebe</w:t>
      </w:r>
      <w:r w:rsidR="00236A01">
        <w:t xml:space="preserve"> </w:t>
      </w:r>
      <w:r w:rsidRPr="00E80A83">
        <w:t>zu</w:t>
      </w:r>
      <w:r w:rsidR="00236A01">
        <w:t xml:space="preserve"> </w:t>
      </w:r>
      <w:r w:rsidRPr="00E80A83">
        <w:t>jemandem</w:t>
      </w:r>
      <w:r w:rsidR="00236A01">
        <w:t xml:space="preserve"> </w:t>
      </w:r>
      <w:r w:rsidRPr="00E80A83">
        <w:t>mit</w:t>
      </w:r>
      <w:r w:rsidR="00236A01">
        <w:t xml:space="preserve"> </w:t>
      </w:r>
      <w:r w:rsidRPr="00E80A83">
        <w:t>einem</w:t>
      </w:r>
      <w:r w:rsidR="00236A01">
        <w:t xml:space="preserve"> </w:t>
      </w:r>
      <w:r w:rsidRPr="00E80A83">
        <w:t>Kuss</w:t>
      </w:r>
      <w:r w:rsidR="00236A01">
        <w:t xml:space="preserve"> </w:t>
      </w:r>
      <w:r w:rsidRPr="00E80A83">
        <w:t>zeigen.</w:t>
      </w:r>
      <w:r w:rsidR="00236A01">
        <w:t xml:space="preserve"> </w:t>
      </w:r>
      <w:r w:rsidRPr="00E80A83">
        <w:t>Menge</w:t>
      </w:r>
      <w:r w:rsidR="00236A01">
        <w:t xml:space="preserve"> </w:t>
      </w:r>
      <w:r w:rsidRPr="00E80A83">
        <w:t>und</w:t>
      </w:r>
      <w:r w:rsidR="00236A01">
        <w:t xml:space="preserve"> </w:t>
      </w:r>
      <w:proofErr w:type="spellStart"/>
      <w:r w:rsidRPr="00E80A83">
        <w:t>Güthling</w:t>
      </w:r>
      <w:proofErr w:type="spellEnd"/>
      <w:r w:rsidR="00236A01">
        <w:t xml:space="preserve"> </w:t>
      </w:r>
      <w:r w:rsidRPr="00E80A83">
        <w:t>geben</w:t>
      </w:r>
      <w:r w:rsidR="00236A01">
        <w:t xml:space="preserve"> </w:t>
      </w:r>
      <w:r w:rsidRPr="00E80A83">
        <w:t>an:</w:t>
      </w:r>
      <w:r w:rsidR="00236A01">
        <w:t xml:space="preserve"> </w:t>
      </w:r>
      <w:r w:rsidRPr="00E80A83">
        <w:t>lieben;</w:t>
      </w:r>
      <w:r w:rsidR="00236A01">
        <w:t xml:space="preserve"> </w:t>
      </w:r>
      <w:r w:rsidRPr="00E80A83">
        <w:t>Liebe</w:t>
      </w:r>
      <w:r w:rsidR="00236A01">
        <w:t xml:space="preserve"> </w:t>
      </w:r>
      <w:r w:rsidRPr="00E80A83">
        <w:t>oder</w:t>
      </w:r>
      <w:r w:rsidR="00236A01">
        <w:t xml:space="preserve"> </w:t>
      </w:r>
      <w:r w:rsidRPr="00E80A83">
        <w:t>Freundlichkeit</w:t>
      </w:r>
      <w:r w:rsidR="00236A01">
        <w:t xml:space="preserve"> </w:t>
      </w:r>
      <w:r w:rsidRPr="00E80A83">
        <w:t>erweisen;</w:t>
      </w:r>
      <w:r w:rsidR="00236A01">
        <w:t xml:space="preserve"> </w:t>
      </w:r>
      <w:r w:rsidRPr="00E80A83">
        <w:t>zugetan</w:t>
      </w:r>
      <w:r w:rsidR="00236A01">
        <w:t xml:space="preserve"> </w:t>
      </w:r>
      <w:r w:rsidRPr="00E80A83">
        <w:t>oder</w:t>
      </w:r>
      <w:r w:rsidR="00236A01">
        <w:t xml:space="preserve"> </w:t>
      </w:r>
      <w:r w:rsidRPr="00E80A83">
        <w:t>gewogen</w:t>
      </w:r>
      <w:r w:rsidR="00236A01">
        <w:t xml:space="preserve"> </w:t>
      </w:r>
      <w:r w:rsidRPr="00E80A83">
        <w:t>sein;</w:t>
      </w:r>
      <w:r w:rsidR="00236A01">
        <w:t xml:space="preserve"> </w:t>
      </w:r>
      <w:r w:rsidRPr="00E80A83">
        <w:t>liebreich</w:t>
      </w:r>
      <w:r w:rsidR="00236A01">
        <w:t xml:space="preserve"> </w:t>
      </w:r>
      <w:r w:rsidRPr="00E80A83">
        <w:t>behandeln;</w:t>
      </w:r>
      <w:r w:rsidR="00236A01">
        <w:t xml:space="preserve"> </w:t>
      </w:r>
      <w:r w:rsidRPr="00E80A83">
        <w:t>freundlich</w:t>
      </w:r>
      <w:r w:rsidR="00236A01">
        <w:t xml:space="preserve"> </w:t>
      </w:r>
      <w:r w:rsidRPr="00E80A83">
        <w:t>oder</w:t>
      </w:r>
      <w:r w:rsidR="00236A01">
        <w:t xml:space="preserve"> </w:t>
      </w:r>
      <w:r w:rsidRPr="00E80A83">
        <w:t>gastlich</w:t>
      </w:r>
      <w:r w:rsidR="00236A01">
        <w:t xml:space="preserve"> </w:t>
      </w:r>
      <w:r w:rsidRPr="00E80A83">
        <w:t>aufnehmen;</w:t>
      </w:r>
      <w:r w:rsidR="00236A01">
        <w:t xml:space="preserve"> </w:t>
      </w:r>
      <w:r w:rsidRPr="00E80A83">
        <w:t>bewirten;</w:t>
      </w:r>
      <w:r w:rsidR="00236A01">
        <w:t xml:space="preserve"> </w:t>
      </w:r>
      <w:r w:rsidRPr="00E80A83">
        <w:t>verpflegen;</w:t>
      </w:r>
      <w:r w:rsidR="00236A01">
        <w:t xml:space="preserve"> </w:t>
      </w:r>
      <w:r w:rsidRPr="00E80A83">
        <w:t>küssen;</w:t>
      </w:r>
      <w:r w:rsidR="00236A01">
        <w:t xml:space="preserve"> </w:t>
      </w:r>
      <w:r w:rsidRPr="00E80A83">
        <w:t>liebkosen;</w:t>
      </w:r>
      <w:r w:rsidR="00236A01">
        <w:t xml:space="preserve"> </w:t>
      </w:r>
      <w:r w:rsidRPr="00E80A83">
        <w:t>herzen;</w:t>
      </w:r>
      <w:r w:rsidR="00236A01">
        <w:t xml:space="preserve"> </w:t>
      </w:r>
      <w:r w:rsidRPr="00E80A83">
        <w:t>gutheißen;</w:t>
      </w:r>
      <w:r w:rsidR="00236A01">
        <w:t xml:space="preserve"> </w:t>
      </w:r>
      <w:r w:rsidRPr="00E80A83">
        <w:t>billigen;</w:t>
      </w:r>
      <w:r w:rsidR="00236A01">
        <w:t xml:space="preserve"> </w:t>
      </w:r>
      <w:r w:rsidRPr="00E80A83">
        <w:t>gerne</w:t>
      </w:r>
      <w:r w:rsidR="00236A01">
        <w:t xml:space="preserve"> </w:t>
      </w:r>
      <w:r w:rsidRPr="00E80A83">
        <w:t>tun;</w:t>
      </w:r>
      <w:r w:rsidR="00236A01">
        <w:t xml:space="preserve"> </w:t>
      </w:r>
      <w:r w:rsidRPr="00E80A83">
        <w:t>pflegen.</w:t>
      </w:r>
      <w:r w:rsidR="00236A01">
        <w:t xml:space="preserve"> </w:t>
      </w:r>
    </w:p>
    <w:p w14:paraId="1F3AEF75" w14:textId="333C1AB4" w:rsidR="000F52E0" w:rsidRPr="00E80A83" w:rsidRDefault="000F52E0" w:rsidP="000A6ABA">
      <w:pPr>
        <w:jc w:val="both"/>
      </w:pPr>
      <w:proofErr w:type="spellStart"/>
      <w:r w:rsidRPr="00E80A83">
        <w:rPr>
          <w:i/>
          <w:iCs/>
        </w:rPr>
        <w:t>Kataphil</w:t>
      </w:r>
      <w:r w:rsidRPr="00E80A83">
        <w:rPr>
          <w:i/>
          <w:iCs/>
          <w:u w:val="single"/>
        </w:rPr>
        <w:t>ei</w:t>
      </w:r>
      <w:r w:rsidRPr="00E80A83">
        <w:rPr>
          <w:i/>
          <w:iCs/>
        </w:rPr>
        <w:t>n</w:t>
      </w:r>
      <w:proofErr w:type="spellEnd"/>
      <w:r w:rsidR="00236A01">
        <w:t xml:space="preserve"> </w:t>
      </w:r>
      <w:r w:rsidRPr="00E80A83">
        <w:t>ist</w:t>
      </w:r>
      <w:r w:rsidR="00236A01">
        <w:t xml:space="preserve"> </w:t>
      </w:r>
      <w:r w:rsidRPr="00E80A83">
        <w:t>eine</w:t>
      </w:r>
      <w:r w:rsidR="00236A01">
        <w:t xml:space="preserve"> </w:t>
      </w:r>
      <w:r w:rsidRPr="00E80A83">
        <w:t>verstärkte</w:t>
      </w:r>
      <w:r w:rsidR="00236A01">
        <w:t xml:space="preserve"> </w:t>
      </w:r>
      <w:r w:rsidRPr="00E80A83">
        <w:t>Form</w:t>
      </w:r>
      <w:r w:rsidR="00236A01">
        <w:t xml:space="preserve"> </w:t>
      </w:r>
      <w:r w:rsidRPr="00E80A83">
        <w:t>von</w:t>
      </w:r>
      <w:r w:rsidR="00236A01">
        <w:t xml:space="preserve"> </w:t>
      </w:r>
      <w:proofErr w:type="spellStart"/>
      <w:r w:rsidRPr="00E80A83">
        <w:rPr>
          <w:i/>
          <w:iCs/>
        </w:rPr>
        <w:t>phil</w:t>
      </w:r>
      <w:r w:rsidRPr="00E80A83">
        <w:rPr>
          <w:i/>
          <w:iCs/>
          <w:u w:val="single"/>
        </w:rPr>
        <w:t>ei</w:t>
      </w:r>
      <w:r w:rsidRPr="00E80A83">
        <w:rPr>
          <w:i/>
          <w:iCs/>
        </w:rPr>
        <w:t>n</w:t>
      </w:r>
      <w:proofErr w:type="spellEnd"/>
      <w:r w:rsidR="00236A01">
        <w:t xml:space="preserve"> </w:t>
      </w:r>
      <w:r w:rsidRPr="00E80A83">
        <w:t>und</w:t>
      </w:r>
      <w:r w:rsidR="00236A01">
        <w:t xml:space="preserve"> </w:t>
      </w:r>
      <w:r w:rsidRPr="00E80A83">
        <w:t>heißt:</w:t>
      </w:r>
      <w:r w:rsidR="00236A01">
        <w:t xml:space="preserve"> </w:t>
      </w:r>
      <w:r w:rsidRPr="00E80A83">
        <w:t>herzlich</w:t>
      </w:r>
      <w:r w:rsidR="00236A01">
        <w:t xml:space="preserve"> </w:t>
      </w:r>
      <w:r w:rsidRPr="00E80A83">
        <w:t>küssen;</w:t>
      </w:r>
      <w:r w:rsidR="00236A01">
        <w:t xml:space="preserve"> </w:t>
      </w:r>
      <w:r w:rsidRPr="00E80A83">
        <w:t>herzen.</w:t>
      </w:r>
      <w:r w:rsidR="00236A01">
        <w:t xml:space="preserve"> </w:t>
      </w:r>
    </w:p>
    <w:p w14:paraId="33012BAE" w14:textId="34B31FCD" w:rsidR="000F52E0" w:rsidRPr="00E80A83" w:rsidRDefault="000F52E0" w:rsidP="000A6ABA">
      <w:pPr>
        <w:jc w:val="both"/>
        <w:rPr>
          <w:rFonts w:eastAsia="Arial Unicode MS"/>
        </w:rPr>
      </w:pPr>
      <w:r w:rsidRPr="00E80A83">
        <w:t>Man</w:t>
      </w:r>
      <w:r w:rsidR="00236A01">
        <w:t xml:space="preserve"> </w:t>
      </w:r>
      <w:r w:rsidRPr="00E80A83">
        <w:t>merkt</w:t>
      </w:r>
      <w:r w:rsidR="00236A01">
        <w:t xml:space="preserve"> </w:t>
      </w:r>
      <w:r w:rsidRPr="00E80A83">
        <w:t>also: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Kuss</w:t>
      </w:r>
      <w:r w:rsidR="00236A01">
        <w:t xml:space="preserve"> </w:t>
      </w:r>
      <w:r w:rsidRPr="00E80A83">
        <w:t>ist</w:t>
      </w:r>
      <w:r w:rsidR="00236A01">
        <w:t xml:space="preserve"> </w:t>
      </w:r>
      <w:r w:rsidRPr="00E80A83">
        <w:t>eine</w:t>
      </w:r>
      <w:r w:rsidR="00236A01">
        <w:t xml:space="preserve"> </w:t>
      </w:r>
      <w:r w:rsidRPr="00E80A83">
        <w:t>Art</w:t>
      </w:r>
      <w:r w:rsidR="00236A01">
        <w:t xml:space="preserve"> </w:t>
      </w:r>
      <w:r w:rsidRPr="00E80A83">
        <w:t>und</w:t>
      </w:r>
      <w:r w:rsidR="00236A01">
        <w:t xml:space="preserve"> </w:t>
      </w:r>
      <w:r w:rsidRPr="00E80A83">
        <w:t>Weise,</w:t>
      </w:r>
      <w:r w:rsidR="00236A01">
        <w:t xml:space="preserve"> </w:t>
      </w:r>
      <w:r w:rsidRPr="00E80A83">
        <w:t>sich</w:t>
      </w:r>
      <w:r w:rsidR="00236A01">
        <w:t xml:space="preserve"> </w:t>
      </w:r>
      <w:r w:rsidRPr="00E80A83">
        <w:t>als</w:t>
      </w:r>
      <w:r w:rsidR="00236A01">
        <w:t xml:space="preserve"> </w:t>
      </w:r>
      <w:r w:rsidRPr="00E80A83">
        <w:t>Freund</w:t>
      </w:r>
      <w:r w:rsidR="00236A01">
        <w:t xml:space="preserve"> </w:t>
      </w:r>
      <w:r w:rsidRPr="00E80A83">
        <w:t>zu</w:t>
      </w:r>
      <w:r w:rsidR="00236A01">
        <w:t xml:space="preserve"> </w:t>
      </w:r>
      <w:r w:rsidRPr="00E80A83">
        <w:t>erweisen.</w:t>
      </w:r>
      <w:r w:rsidR="00236A01">
        <w:t xml:space="preserve"> </w:t>
      </w:r>
      <w:r w:rsidRPr="00E80A83">
        <w:t>Er</w:t>
      </w:r>
      <w:r w:rsidR="00236A01">
        <w:t xml:space="preserve"> </w:t>
      </w:r>
      <w:r w:rsidRPr="00E80A83">
        <w:t>ist</w:t>
      </w:r>
      <w:r w:rsidR="00236A01">
        <w:t xml:space="preserve"> </w:t>
      </w:r>
      <w:r w:rsidRPr="00E80A83">
        <w:t>ein</w:t>
      </w:r>
      <w:r w:rsidR="00236A01">
        <w:t xml:space="preserve"> </w:t>
      </w:r>
      <w:r w:rsidRPr="00E80A83">
        <w:t>Freundschaftszeichen.</w:t>
      </w:r>
      <w:r w:rsidR="00236A01">
        <w:t xml:space="preserve"> </w:t>
      </w:r>
      <w:r w:rsidRPr="00E80A83">
        <w:t>Ob</w:t>
      </w:r>
      <w:r w:rsidR="00236A01">
        <w:t xml:space="preserve"> </w:t>
      </w:r>
      <w:r w:rsidRPr="00E80A83">
        <w:t>er</w:t>
      </w:r>
      <w:r w:rsidR="00236A01">
        <w:t xml:space="preserve"> </w:t>
      </w:r>
      <w:r w:rsidRPr="00E80A83">
        <w:t>auf</w:t>
      </w:r>
      <w:r w:rsidR="00236A01">
        <w:t xml:space="preserve"> </w:t>
      </w:r>
      <w:r w:rsidRPr="00E80A83">
        <w:t>die</w:t>
      </w:r>
      <w:r w:rsidR="00236A01">
        <w:t xml:space="preserve"> </w:t>
      </w:r>
      <w:r w:rsidRPr="00E80A83">
        <w:t>Lippen</w:t>
      </w:r>
      <w:r w:rsidR="00236A01">
        <w:t xml:space="preserve"> </w:t>
      </w:r>
      <w:r w:rsidRPr="00E80A83">
        <w:t>gelegt</w:t>
      </w:r>
      <w:r w:rsidR="00236A01">
        <w:t xml:space="preserve"> </w:t>
      </w:r>
      <w:r w:rsidRPr="00E80A83">
        <w:t>wurde,</w:t>
      </w:r>
      <w:r w:rsidR="00236A01">
        <w:t xml:space="preserve"> </w:t>
      </w:r>
      <w:r w:rsidRPr="00E80A83">
        <w:t>ist</w:t>
      </w:r>
      <w:r w:rsidR="00236A01">
        <w:t xml:space="preserve"> </w:t>
      </w:r>
      <w:r w:rsidRPr="00E80A83">
        <w:t>unklar.</w:t>
      </w:r>
      <w:r w:rsidR="00236A01">
        <w:t xml:space="preserve"> </w:t>
      </w:r>
      <w:r w:rsidRPr="00E80A83">
        <w:t>In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griechischen</w:t>
      </w:r>
      <w:r w:rsidR="00236A01">
        <w:t xml:space="preserve"> </w:t>
      </w:r>
      <w:r w:rsidRPr="00E80A83">
        <w:t>Literatur</w:t>
      </w:r>
      <w:r w:rsidR="00236A01">
        <w:t xml:space="preserve"> </w:t>
      </w:r>
      <w:r w:rsidRPr="00E80A83">
        <w:t>gibt</w:t>
      </w:r>
      <w:r w:rsidR="00236A01">
        <w:t xml:space="preserve"> </w:t>
      </w:r>
      <w:r w:rsidRPr="00E80A83">
        <w:t>es</w:t>
      </w:r>
      <w:r w:rsidR="00236A01">
        <w:t xml:space="preserve"> </w:t>
      </w:r>
      <w:r w:rsidRPr="00E80A83">
        <w:t>Beispiele</w:t>
      </w:r>
      <w:r w:rsidR="00236A01">
        <w:t xml:space="preserve"> </w:t>
      </w:r>
      <w:r w:rsidRPr="00E80A83">
        <w:t>von</w:t>
      </w:r>
      <w:r w:rsidR="00236A01">
        <w:t xml:space="preserve"> </w:t>
      </w:r>
      <w:r w:rsidRPr="00E80A83">
        <w:t>einem</w:t>
      </w:r>
      <w:r w:rsidR="00236A01">
        <w:t xml:space="preserve"> </w:t>
      </w:r>
      <w:proofErr w:type="spellStart"/>
      <w:r w:rsidRPr="00E80A83">
        <w:t>Mundkuss</w:t>
      </w:r>
      <w:proofErr w:type="spellEnd"/>
      <w:r w:rsidRPr="00E80A83">
        <w:t>,</w:t>
      </w:r>
      <w:r w:rsidR="00236A01">
        <w:t xml:space="preserve"> </w:t>
      </w:r>
      <w:r w:rsidRPr="00E80A83">
        <w:t>in</w:t>
      </w:r>
      <w:r w:rsidR="00236A01">
        <w:t xml:space="preserve"> </w:t>
      </w:r>
      <w:r w:rsidRPr="00E80A83">
        <w:t>welchen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Mund</w:t>
      </w:r>
      <w:r w:rsidR="00236A01">
        <w:t xml:space="preserve"> </w:t>
      </w:r>
      <w:r w:rsidRPr="00E80A83">
        <w:t>dann</w:t>
      </w:r>
      <w:r w:rsidR="00236A01">
        <w:t xml:space="preserve"> </w:t>
      </w:r>
      <w:r w:rsidRPr="00E80A83">
        <w:t>aber</w:t>
      </w:r>
      <w:r w:rsidR="00236A01">
        <w:t xml:space="preserve"> </w:t>
      </w:r>
      <w:r w:rsidRPr="00E80A83">
        <w:t>ausdrücklich</w:t>
      </w:r>
      <w:r w:rsidR="00236A01">
        <w:t xml:space="preserve"> </w:t>
      </w:r>
      <w:r w:rsidRPr="00E80A83">
        <w:t>erwähnt</w:t>
      </w:r>
      <w:r w:rsidR="00236A01">
        <w:t xml:space="preserve"> </w:t>
      </w:r>
      <w:r w:rsidRPr="00E80A83">
        <w:t>wird,</w:t>
      </w:r>
      <w:r w:rsidR="00236A01">
        <w:t xml:space="preserve"> </w:t>
      </w:r>
      <w:r w:rsidRPr="00E80A83">
        <w:t>z.</w:t>
      </w:r>
      <w:r w:rsidR="00236A01">
        <w:t xml:space="preserve"> </w:t>
      </w:r>
      <w:r w:rsidRPr="00E80A83">
        <w:t>B.:</w:t>
      </w:r>
      <w:r w:rsidR="00236A01">
        <w:t xml:space="preserve"> </w:t>
      </w:r>
      <w:proofErr w:type="spellStart"/>
      <w:r w:rsidRPr="00E80A83">
        <w:rPr>
          <w:rStyle w:val="Hervorhebung"/>
        </w:rPr>
        <w:t>kai</w:t>
      </w:r>
      <w:proofErr w:type="spellEnd"/>
      <w:r w:rsidR="00236A01">
        <w:rPr>
          <w:rStyle w:val="Hervorhebung"/>
        </w:rPr>
        <w:t xml:space="preserve"> </w:t>
      </w:r>
      <w:proofErr w:type="spellStart"/>
      <w:r w:rsidRPr="00E80A83">
        <w:rPr>
          <w:rStyle w:val="Hervorhebung"/>
        </w:rPr>
        <w:t>eph</w:t>
      </w:r>
      <w:r w:rsidRPr="00E80A83">
        <w:rPr>
          <w:rStyle w:val="Hervorhebung"/>
          <w:u w:val="single"/>
        </w:rPr>
        <w:t>i</w:t>
      </w:r>
      <w:r w:rsidRPr="00E80A83">
        <w:rPr>
          <w:rStyle w:val="Hervorhebung"/>
        </w:rPr>
        <w:t>loun</w:t>
      </w:r>
      <w:proofErr w:type="spellEnd"/>
      <w:r w:rsidR="00236A01">
        <w:rPr>
          <w:rStyle w:val="Hervorhebung"/>
        </w:rPr>
        <w:t xml:space="preserve"> </w:t>
      </w:r>
      <w:r w:rsidRPr="00E80A83">
        <w:rPr>
          <w:rStyle w:val="Hervorhebung"/>
        </w:rPr>
        <w:t>de</w:t>
      </w:r>
      <w:r w:rsidR="00236A01">
        <w:rPr>
          <w:rStyle w:val="Hervorhebung"/>
        </w:rPr>
        <w:t xml:space="preserve"> </w:t>
      </w:r>
      <w:proofErr w:type="spellStart"/>
      <w:r w:rsidRPr="00E80A83">
        <w:rPr>
          <w:rStyle w:val="Hervorhebung"/>
        </w:rPr>
        <w:t>heem</w:t>
      </w:r>
      <w:r w:rsidRPr="00E80A83">
        <w:rPr>
          <w:rStyle w:val="Hervorhebung"/>
          <w:u w:val="single"/>
        </w:rPr>
        <w:t>a</w:t>
      </w:r>
      <w:r w:rsidRPr="00E80A83">
        <w:rPr>
          <w:rStyle w:val="Hervorhebung"/>
        </w:rPr>
        <w:t>s</w:t>
      </w:r>
      <w:proofErr w:type="spellEnd"/>
      <w:r w:rsidR="00236A01">
        <w:rPr>
          <w:rStyle w:val="Hervorhebung"/>
        </w:rPr>
        <w:t xml:space="preserve"> </w:t>
      </w:r>
      <w:proofErr w:type="spellStart"/>
      <w:r w:rsidRPr="00E80A83">
        <w:rPr>
          <w:rStyle w:val="Hervorhebung"/>
        </w:rPr>
        <w:t>tois</w:t>
      </w:r>
      <w:proofErr w:type="spellEnd"/>
      <w:r w:rsidR="00236A01">
        <w:rPr>
          <w:rStyle w:val="Hervorhebung"/>
        </w:rPr>
        <w:t xml:space="preserve"> </w:t>
      </w:r>
      <w:proofErr w:type="spellStart"/>
      <w:r w:rsidRPr="00E80A83">
        <w:rPr>
          <w:rStyle w:val="Hervorhebung"/>
        </w:rPr>
        <w:t>st</w:t>
      </w:r>
      <w:r w:rsidRPr="00E80A83">
        <w:rPr>
          <w:rStyle w:val="Hervorhebung"/>
          <w:u w:val="single"/>
        </w:rPr>
        <w:t>o</w:t>
      </w:r>
      <w:r w:rsidRPr="00E80A83">
        <w:rPr>
          <w:rStyle w:val="Hervorhebung"/>
        </w:rPr>
        <w:t>masin</w:t>
      </w:r>
      <w:proofErr w:type="spellEnd"/>
      <w:r w:rsidR="00236A01">
        <w:rPr>
          <w:rStyle w:val="Hervorhebung"/>
        </w:rPr>
        <w:t xml:space="preserve"> </w:t>
      </w:r>
      <w:r w:rsidRPr="00E80A83">
        <w:rPr>
          <w:rStyle w:val="Hervorhebung"/>
          <w:i w:val="0"/>
          <w:iCs/>
        </w:rPr>
        <w:t>(A</w:t>
      </w:r>
      <w:r w:rsidRPr="00E80A83">
        <w:t>uch</w:t>
      </w:r>
      <w:r w:rsidR="00236A01">
        <w:t xml:space="preserve"> </w:t>
      </w:r>
      <w:r w:rsidRPr="00E80A83">
        <w:t>zeigten</w:t>
      </w:r>
      <w:r w:rsidR="00236A01">
        <w:t xml:space="preserve"> </w:t>
      </w:r>
      <w:r w:rsidRPr="00E80A83">
        <w:t>sie</w:t>
      </w:r>
      <w:r w:rsidR="00236A01">
        <w:t xml:space="preserve"> </w:t>
      </w:r>
      <w:r w:rsidRPr="00E80A83">
        <w:t>uns</w:t>
      </w:r>
      <w:r w:rsidR="00236A01">
        <w:t xml:space="preserve"> </w:t>
      </w:r>
      <w:r w:rsidRPr="00E80A83">
        <w:t>ihre</w:t>
      </w:r>
      <w:r w:rsidR="00236A01">
        <w:t xml:space="preserve"> </w:t>
      </w:r>
      <w:r w:rsidRPr="00E80A83">
        <w:t>Zuneigung</w:t>
      </w:r>
      <w:r w:rsidR="00236A01">
        <w:t xml:space="preserve"> </w:t>
      </w:r>
      <w:r w:rsidRPr="00E80A83">
        <w:t>mit</w:t>
      </w:r>
      <w:r w:rsidR="00236A01">
        <w:t xml:space="preserve"> </w:t>
      </w:r>
      <w:r w:rsidRPr="00E80A83">
        <w:t>dem</w:t>
      </w:r>
      <w:r w:rsidR="00236A01">
        <w:t xml:space="preserve"> </w:t>
      </w:r>
      <w:r w:rsidRPr="00E80A83">
        <w:t>Munde.</w:t>
      </w:r>
      <w:r w:rsidR="00236A01">
        <w:t xml:space="preserve"> </w:t>
      </w:r>
      <w:r w:rsidRPr="00E80A83">
        <w:t>[</w:t>
      </w:r>
      <w:proofErr w:type="spellStart"/>
      <w:r w:rsidRPr="00E80A83">
        <w:rPr>
          <w:rFonts w:eastAsia="Calibri"/>
        </w:rPr>
        <w:t>Lucianus</w:t>
      </w:r>
      <w:proofErr w:type="spellEnd"/>
      <w:r w:rsidR="00236A01">
        <w:rPr>
          <w:rFonts w:eastAsia="Calibri"/>
        </w:rPr>
        <w:t xml:space="preserve"> </w:t>
      </w:r>
      <w:proofErr w:type="spellStart"/>
      <w:r w:rsidRPr="00E80A83">
        <w:rPr>
          <w:rFonts w:eastAsia="Calibri"/>
        </w:rPr>
        <w:t>Soph</w:t>
      </w:r>
      <w:proofErr w:type="spellEnd"/>
      <w:r w:rsidRPr="00E80A83">
        <w:rPr>
          <w:rFonts w:eastAsia="Calibri"/>
        </w:rPr>
        <w:t>.,</w:t>
      </w:r>
      <w:r w:rsidR="00236A01">
        <w:rPr>
          <w:rFonts w:eastAsia="Calibri"/>
        </w:rPr>
        <w:t xml:space="preserve"> </w:t>
      </w:r>
      <w:r w:rsidRPr="00E80A83">
        <w:rPr>
          <w:rFonts w:eastAsia="Calibri"/>
        </w:rPr>
        <w:t>VH.</w:t>
      </w:r>
      <w:r w:rsidR="00236A01">
        <w:rPr>
          <w:rFonts w:eastAsia="Calibri"/>
        </w:rPr>
        <w:t xml:space="preserve"> </w:t>
      </w:r>
      <w:r w:rsidRPr="00E80A83">
        <w:rPr>
          <w:rFonts w:eastAsia="Calibri"/>
        </w:rPr>
        <w:t>1.8.10;</w:t>
      </w:r>
      <w:r w:rsidR="00236A01">
        <w:rPr>
          <w:rFonts w:eastAsia="Calibri"/>
        </w:rPr>
        <w:t xml:space="preserve"> </w:t>
      </w:r>
      <w:r w:rsidRPr="00E80A83">
        <w:rPr>
          <w:rFonts w:eastAsia="Calibri"/>
        </w:rPr>
        <w:t>TLG]</w:t>
      </w:r>
      <w:r w:rsidRPr="00E80A83">
        <w:t>).</w:t>
      </w:r>
      <w:r w:rsidR="00236A01">
        <w:t xml:space="preserve"> </w:t>
      </w:r>
      <w:r w:rsidRPr="00E80A83">
        <w:t>Solche</w:t>
      </w:r>
      <w:r w:rsidR="00236A01">
        <w:t xml:space="preserve"> </w:t>
      </w:r>
      <w:r w:rsidRPr="00E80A83">
        <w:t>finden</w:t>
      </w:r>
      <w:r w:rsidR="00236A01">
        <w:t xml:space="preserve"> </w:t>
      </w:r>
      <w:r w:rsidRPr="00E80A83">
        <w:t>sich</w:t>
      </w:r>
      <w:r w:rsidR="00236A01">
        <w:t xml:space="preserve"> </w:t>
      </w:r>
      <w:r w:rsidRPr="00E80A83">
        <w:t>jedoch</w:t>
      </w:r>
      <w:r w:rsidR="00236A01">
        <w:t xml:space="preserve"> </w:t>
      </w:r>
      <w:r w:rsidRPr="00E80A83">
        <w:t>nicht</w:t>
      </w:r>
      <w:r w:rsidR="00236A01">
        <w:t xml:space="preserve"> </w:t>
      </w:r>
      <w:r w:rsidRPr="00E80A83">
        <w:t>im</w:t>
      </w:r>
      <w:r w:rsidR="00236A01">
        <w:t xml:space="preserve"> </w:t>
      </w:r>
      <w:r w:rsidRPr="00E80A83">
        <w:t>NT.</w:t>
      </w:r>
      <w:r w:rsidR="00236A01">
        <w:rPr>
          <w:rFonts w:eastAsia="Arial Unicode MS"/>
        </w:rPr>
        <w:t xml:space="preserve"> </w:t>
      </w:r>
    </w:p>
    <w:p w14:paraId="4EF57353" w14:textId="2D66CA8D" w:rsidR="000F52E0" w:rsidRPr="00E80A83" w:rsidRDefault="000F52E0" w:rsidP="000A6ABA">
      <w:pPr>
        <w:jc w:val="both"/>
      </w:pPr>
      <w:r w:rsidRPr="00E80A83">
        <w:t>Dass</w:t>
      </w:r>
      <w:r w:rsidR="00236A01">
        <w:t xml:space="preserve"> </w:t>
      </w:r>
      <w:r w:rsidRPr="00E80A83">
        <w:t>in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Freundschaftsbezeugung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Grad</w:t>
      </w:r>
      <w:r w:rsidR="00236A01">
        <w:t xml:space="preserve"> </w:t>
      </w:r>
      <w:r w:rsidRPr="00E80A83">
        <w:t>an</w:t>
      </w:r>
      <w:r w:rsidR="00236A01">
        <w:t xml:space="preserve"> </w:t>
      </w:r>
      <w:r w:rsidRPr="00E80A83">
        <w:t>Abstand</w:t>
      </w:r>
      <w:r w:rsidR="00236A01">
        <w:t xml:space="preserve"> </w:t>
      </w:r>
      <w:r w:rsidRPr="00E80A83">
        <w:t>bzw.</w:t>
      </w:r>
      <w:r w:rsidR="00236A01">
        <w:t xml:space="preserve"> </w:t>
      </w:r>
      <w:r w:rsidRPr="00E80A83">
        <w:t>Wärme</w:t>
      </w:r>
      <w:r w:rsidR="00236A01">
        <w:t xml:space="preserve"> </w:t>
      </w:r>
      <w:r w:rsidRPr="00E80A83">
        <w:t>in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Begegnung</w:t>
      </w:r>
      <w:r w:rsidR="00236A01">
        <w:t xml:space="preserve"> </w:t>
      </w:r>
      <w:r w:rsidRPr="00E80A83">
        <w:t>miteinander</w:t>
      </w:r>
      <w:r w:rsidR="00236A01">
        <w:t xml:space="preserve"> </w:t>
      </w:r>
      <w:r w:rsidRPr="00E80A83">
        <w:t>noch</w:t>
      </w:r>
      <w:r w:rsidR="00236A01">
        <w:t xml:space="preserve"> </w:t>
      </w:r>
      <w:r w:rsidRPr="00E80A83">
        <w:t>sehr</w:t>
      </w:r>
      <w:r w:rsidR="00236A01">
        <w:t xml:space="preserve"> </w:t>
      </w:r>
      <w:r w:rsidRPr="00E80A83">
        <w:t>ve</w:t>
      </w:r>
      <w:r w:rsidRPr="00E80A83">
        <w:t>r</w:t>
      </w:r>
      <w:r w:rsidRPr="00E80A83">
        <w:t>schieden</w:t>
      </w:r>
      <w:r w:rsidR="00236A01">
        <w:t xml:space="preserve"> </w:t>
      </w:r>
      <w:r w:rsidRPr="00E80A83">
        <w:t>sein</w:t>
      </w:r>
      <w:r w:rsidR="00236A01">
        <w:t xml:space="preserve"> </w:t>
      </w:r>
      <w:r w:rsidRPr="00E80A83">
        <w:t>kann,</w:t>
      </w:r>
      <w:r w:rsidR="00236A01">
        <w:t xml:space="preserve"> </w:t>
      </w:r>
      <w:r w:rsidRPr="00E80A83">
        <w:t>je</w:t>
      </w:r>
      <w:r w:rsidR="00236A01">
        <w:t xml:space="preserve"> </w:t>
      </w:r>
      <w:r w:rsidRPr="00E80A83">
        <w:t>nach</w:t>
      </w:r>
      <w:r w:rsidR="00236A01">
        <w:t xml:space="preserve"> </w:t>
      </w:r>
      <w:r w:rsidRPr="00E80A83">
        <w:t>Gesellschaftsbeziehung</w:t>
      </w:r>
      <w:r w:rsidR="00236A01">
        <w:t xml:space="preserve"> </w:t>
      </w:r>
      <w:r w:rsidRPr="00E80A83">
        <w:t>(Ehe,</w:t>
      </w:r>
      <w:r w:rsidR="00236A01">
        <w:t xml:space="preserve"> </w:t>
      </w:r>
      <w:r w:rsidRPr="00E80A83">
        <w:t>Familie,</w:t>
      </w:r>
      <w:r w:rsidR="00236A01">
        <w:t xml:space="preserve"> </w:t>
      </w:r>
      <w:r w:rsidRPr="00E80A83">
        <w:t>Verwandte,</w:t>
      </w:r>
      <w:r w:rsidR="00236A01">
        <w:t xml:space="preserve"> </w:t>
      </w:r>
      <w:r w:rsidRPr="00E80A83">
        <w:t>Freunde,</w:t>
      </w:r>
      <w:r w:rsidR="00236A01">
        <w:t xml:space="preserve"> </w:t>
      </w:r>
      <w:r w:rsidRPr="00E80A83">
        <w:t>Männer</w:t>
      </w:r>
      <w:r w:rsidR="00236A01">
        <w:t xml:space="preserve"> </w:t>
      </w:r>
      <w:r w:rsidRPr="00E80A83">
        <w:t>unter</w:t>
      </w:r>
      <w:r w:rsidR="00236A01">
        <w:t xml:space="preserve"> </w:t>
      </w:r>
      <w:r w:rsidRPr="00E80A83">
        <w:t>sich,</w:t>
      </w:r>
      <w:r w:rsidR="00236A01">
        <w:t xml:space="preserve"> </w:t>
      </w:r>
      <w:r w:rsidRPr="00E80A83">
        <w:t>Frauen</w:t>
      </w:r>
      <w:r w:rsidR="00236A01">
        <w:t xml:space="preserve"> </w:t>
      </w:r>
      <w:r w:rsidRPr="00E80A83">
        <w:t>unter</w:t>
      </w:r>
      <w:r w:rsidR="00236A01">
        <w:t xml:space="preserve"> </w:t>
      </w:r>
      <w:r w:rsidRPr="00E80A83">
        <w:t>sich,</w:t>
      </w:r>
      <w:r w:rsidR="00236A01">
        <w:t xml:space="preserve"> </w:t>
      </w:r>
      <w:r w:rsidRPr="00E80A83">
        <w:t>Gemeinde),</w:t>
      </w:r>
      <w:r w:rsidR="00236A01">
        <w:t xml:space="preserve"> </w:t>
      </w:r>
      <w:r w:rsidRPr="00E80A83">
        <w:t>ist</w:t>
      </w:r>
      <w:r w:rsidR="00236A01">
        <w:t xml:space="preserve"> </w:t>
      </w:r>
      <w:r w:rsidRPr="00E80A83">
        <w:t>dem</w:t>
      </w:r>
      <w:r w:rsidR="00236A01">
        <w:t xml:space="preserve"> </w:t>
      </w:r>
      <w:r w:rsidRPr="00E80A83">
        <w:t>Kenner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Schrift</w:t>
      </w:r>
      <w:r w:rsidR="00236A01">
        <w:t xml:space="preserve"> </w:t>
      </w:r>
      <w:r w:rsidRPr="00E80A83">
        <w:t>klar.</w:t>
      </w:r>
      <w:r w:rsidR="00236A01">
        <w:t xml:space="preserve"> </w:t>
      </w:r>
    </w:p>
    <w:p w14:paraId="39560B13" w14:textId="3BD87A2D" w:rsidR="000F52E0" w:rsidRPr="00E80A83" w:rsidRDefault="000F52E0" w:rsidP="000A6ABA">
      <w:pPr>
        <w:jc w:val="both"/>
      </w:pPr>
      <w:proofErr w:type="spellStart"/>
      <w:r w:rsidRPr="00E80A83">
        <w:rPr>
          <w:rStyle w:val="Hervorhebung"/>
        </w:rPr>
        <w:t>Kün</w:t>
      </w:r>
      <w:r w:rsidRPr="00E80A83">
        <w:rPr>
          <w:rStyle w:val="Hervorhebung"/>
          <w:u w:val="single"/>
        </w:rPr>
        <w:t>ei</w:t>
      </w:r>
      <w:r w:rsidRPr="00E80A83">
        <w:rPr>
          <w:rStyle w:val="Hervorhebung"/>
        </w:rPr>
        <w:t>n</w:t>
      </w:r>
      <w:proofErr w:type="spellEnd"/>
      <w:r w:rsidRPr="00E80A83">
        <w:rPr>
          <w:rStyle w:val="Hervorhebung"/>
        </w:rPr>
        <w:t>,</w:t>
      </w:r>
      <w:r w:rsidR="00236A01">
        <w:rPr>
          <w:rStyle w:val="Hervorhebung"/>
        </w:rPr>
        <w:t xml:space="preserve"> </w:t>
      </w:r>
      <w:r w:rsidRPr="00E80A83">
        <w:rPr>
          <w:rStyle w:val="Hervorhebung"/>
        </w:rPr>
        <w:t>d</w:t>
      </w:r>
      <w:r w:rsidRPr="00E80A83">
        <w:t>as</w:t>
      </w:r>
      <w:r w:rsidR="00236A01">
        <w:t xml:space="preserve"> </w:t>
      </w:r>
      <w:r w:rsidRPr="00E80A83">
        <w:t>eigentliche</w:t>
      </w:r>
      <w:r w:rsidR="00236A01">
        <w:t xml:space="preserve"> </w:t>
      </w:r>
      <w:r w:rsidRPr="00E80A83">
        <w:t>Wort</w:t>
      </w:r>
      <w:r w:rsidR="00236A01">
        <w:t xml:space="preserve"> </w:t>
      </w:r>
      <w:r w:rsidRPr="00E80A83">
        <w:t>für</w:t>
      </w:r>
      <w:r w:rsidR="00236A01">
        <w:t xml:space="preserve"> </w:t>
      </w:r>
      <w:r w:rsidRPr="00E80A83">
        <w:t>küssen,</w:t>
      </w:r>
      <w:r w:rsidR="00236A01">
        <w:t xml:space="preserve"> </w:t>
      </w:r>
      <w:r w:rsidRPr="00E80A83">
        <w:t>kommt</w:t>
      </w:r>
      <w:r w:rsidR="00236A01">
        <w:t xml:space="preserve"> </w:t>
      </w:r>
      <w:r w:rsidRPr="00E80A83">
        <w:t>im</w:t>
      </w:r>
      <w:r w:rsidR="00236A01">
        <w:t xml:space="preserve"> </w:t>
      </w:r>
      <w:r w:rsidRPr="00E80A83">
        <w:t>NT</w:t>
      </w:r>
      <w:r w:rsidR="00236A01">
        <w:t xml:space="preserve"> </w:t>
      </w:r>
      <w:r w:rsidRPr="00E80A83">
        <w:t>nicht</w:t>
      </w:r>
      <w:r w:rsidR="00236A01">
        <w:t xml:space="preserve"> </w:t>
      </w:r>
      <w:r w:rsidRPr="00E80A83">
        <w:t>vor,</w:t>
      </w:r>
      <w:r w:rsidR="00236A01">
        <w:t xml:space="preserve"> </w:t>
      </w:r>
      <w:r w:rsidRPr="00E80A83">
        <w:t>wohl</w:t>
      </w:r>
      <w:r w:rsidR="00236A01">
        <w:t xml:space="preserve"> </w:t>
      </w:r>
      <w:r w:rsidRPr="00E80A83">
        <w:t>aber</w:t>
      </w:r>
      <w:r w:rsidR="00236A01">
        <w:t xml:space="preserve"> </w:t>
      </w:r>
      <w:r w:rsidRPr="00E80A83">
        <w:t>eine</w:t>
      </w:r>
      <w:r w:rsidR="00236A01">
        <w:t xml:space="preserve"> </w:t>
      </w:r>
      <w:r w:rsidRPr="00E80A83">
        <w:t>verwandte</w:t>
      </w:r>
      <w:r w:rsidR="00236A01">
        <w:t xml:space="preserve"> </w:t>
      </w:r>
      <w:r w:rsidRPr="00E80A83">
        <w:t>Form:</w:t>
      </w:r>
      <w:r w:rsidR="00236A01">
        <w:t xml:space="preserve"> </w:t>
      </w:r>
    </w:p>
    <w:p w14:paraId="34F39C2A" w14:textId="5AC94C79" w:rsidR="000F52E0" w:rsidRPr="00E80A83" w:rsidRDefault="000F52E0" w:rsidP="000A6ABA">
      <w:pPr>
        <w:jc w:val="both"/>
      </w:pPr>
      <w:proofErr w:type="spellStart"/>
      <w:r w:rsidRPr="00E80A83">
        <w:rPr>
          <w:i/>
          <w:iCs/>
        </w:rPr>
        <w:lastRenderedPageBreak/>
        <w:t>Proskün</w:t>
      </w:r>
      <w:r w:rsidRPr="00E80A83">
        <w:rPr>
          <w:i/>
          <w:iCs/>
          <w:u w:val="single"/>
        </w:rPr>
        <w:t>ei</w:t>
      </w:r>
      <w:r w:rsidRPr="00E80A83">
        <w:rPr>
          <w:i/>
          <w:iCs/>
        </w:rPr>
        <w:t>n</w:t>
      </w:r>
      <w:proofErr w:type="spellEnd"/>
      <w:r w:rsidRPr="00E80A83">
        <w:t>:</w:t>
      </w:r>
      <w:r w:rsidR="00236A01">
        <w:t xml:space="preserve"> </w:t>
      </w:r>
      <w:r w:rsidRPr="00E80A83">
        <w:t>Dieses</w:t>
      </w:r>
      <w:r w:rsidR="00236A01">
        <w:t xml:space="preserve"> </w:t>
      </w:r>
      <w:r w:rsidRPr="00E80A83">
        <w:t>heißt,</w:t>
      </w:r>
      <w:r w:rsidR="00236A01">
        <w:t xml:space="preserve"> </w:t>
      </w:r>
      <w:r w:rsidRPr="00E80A83">
        <w:t>gegen</w:t>
      </w:r>
      <w:r w:rsidR="00236A01">
        <w:t xml:space="preserve"> </w:t>
      </w:r>
      <w:r w:rsidRPr="00E80A83">
        <w:t>einen</w:t>
      </w:r>
      <w:r w:rsidR="00236A01">
        <w:t xml:space="preserve"> </w:t>
      </w:r>
      <w:r w:rsidRPr="00E80A83">
        <w:t>zu</w:t>
      </w:r>
      <w:r w:rsidR="00236A01">
        <w:t xml:space="preserve"> </w:t>
      </w:r>
      <w:r w:rsidRPr="00E80A83">
        <w:t>küssen</w:t>
      </w:r>
      <w:r w:rsidR="00236A01">
        <w:t xml:space="preserve"> </w:t>
      </w:r>
      <w:r w:rsidR="00112B09" w:rsidRPr="00E80A83">
        <w:t>(</w:t>
      </w:r>
      <w:r w:rsidRPr="00E80A83">
        <w:t>d.</w:t>
      </w:r>
      <w:r w:rsidR="00236A01">
        <w:t xml:space="preserve"> </w:t>
      </w:r>
      <w:r w:rsidRPr="00E80A83">
        <w:t>h.,</w:t>
      </w:r>
      <w:r w:rsidR="00236A01">
        <w:t xml:space="preserve"> </w:t>
      </w:r>
      <w:r w:rsidRPr="00E80A83">
        <w:t>die</w:t>
      </w:r>
      <w:r w:rsidR="00236A01">
        <w:t xml:space="preserve"> </w:t>
      </w:r>
      <w:r w:rsidRPr="00E80A83">
        <w:t>eigene</w:t>
      </w:r>
      <w:r w:rsidR="00236A01">
        <w:t xml:space="preserve"> </w:t>
      </w:r>
      <w:r w:rsidRPr="00E80A83">
        <w:t>Hand</w:t>
      </w:r>
      <w:r w:rsidR="00236A01">
        <w:t xml:space="preserve"> </w:t>
      </w:r>
      <w:r w:rsidRPr="00E80A83">
        <w:t>zu</w:t>
      </w:r>
      <w:r w:rsidR="00236A01">
        <w:t xml:space="preserve"> </w:t>
      </w:r>
      <w:r w:rsidRPr="00E80A83">
        <w:t>küssen</w:t>
      </w:r>
      <w:r w:rsidR="00236A01">
        <w:t xml:space="preserve"> </w:t>
      </w:r>
      <w:r w:rsidRPr="00E80A83">
        <w:t>und</w:t>
      </w:r>
      <w:r w:rsidR="00236A01">
        <w:t xml:space="preserve"> </w:t>
      </w:r>
      <w:r w:rsidRPr="00E80A83">
        <w:t>sie</w:t>
      </w:r>
      <w:r w:rsidR="00236A01">
        <w:t xml:space="preserve"> </w:t>
      </w:r>
      <w:r w:rsidRPr="00E80A83">
        <w:t>dann</w:t>
      </w:r>
      <w:r w:rsidR="00236A01">
        <w:t xml:space="preserve"> </w:t>
      </w:r>
      <w:r w:rsidRPr="00E80A83">
        <w:t>jemandem</w:t>
      </w:r>
      <w:r w:rsidR="00236A01">
        <w:t xml:space="preserve"> </w:t>
      </w:r>
      <w:r w:rsidRPr="00E80A83">
        <w:t>entgegenz</w:t>
      </w:r>
      <w:r w:rsidRPr="00E80A83">
        <w:t>u</w:t>
      </w:r>
      <w:r w:rsidRPr="00E80A83">
        <w:t>strecken</w:t>
      </w:r>
      <w:r w:rsidR="00236A01">
        <w:t xml:space="preserve"> </w:t>
      </w:r>
      <w:r w:rsidRPr="00E80A83">
        <w:t>als</w:t>
      </w:r>
      <w:r w:rsidR="00236A01">
        <w:t xml:space="preserve"> </w:t>
      </w:r>
      <w:r w:rsidRPr="00E80A83">
        <w:t>Zeichen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Verehrung</w:t>
      </w:r>
      <w:r w:rsidR="00236A01">
        <w:t xml:space="preserve"> </w:t>
      </w:r>
      <w:r w:rsidRPr="00E80A83">
        <w:t>bzw.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Huldigung</w:t>
      </w:r>
      <w:r w:rsidR="00112B09" w:rsidRPr="00E80A83">
        <w:t>)</w:t>
      </w:r>
      <w:r w:rsidRPr="00E80A83">
        <w:t>;</w:t>
      </w:r>
      <w:r w:rsidR="00236A01">
        <w:t xml:space="preserve"> </w:t>
      </w:r>
      <w:r w:rsidRPr="00E80A83">
        <w:t>huldigen;</w:t>
      </w:r>
      <w:r w:rsidR="00236A01">
        <w:t xml:space="preserve"> </w:t>
      </w:r>
      <w:r w:rsidRPr="00E80A83">
        <w:t>anbeten.</w:t>
      </w:r>
      <w:r w:rsidR="00236A01">
        <w:t xml:space="preserve"> </w:t>
      </w:r>
    </w:p>
    <w:p w14:paraId="00BABCF2" w14:textId="2491AD3F" w:rsidR="000F52E0" w:rsidRPr="00E80A83" w:rsidRDefault="000F52E0" w:rsidP="000A6ABA">
      <w:pPr>
        <w:jc w:val="both"/>
      </w:pPr>
      <w:r w:rsidRPr="00E80A83">
        <w:t>Im</w:t>
      </w:r>
      <w:r w:rsidR="00236A01">
        <w:t xml:space="preserve"> </w:t>
      </w:r>
      <w:r w:rsidRPr="00E80A83">
        <w:t>alten</w:t>
      </w:r>
      <w:r w:rsidR="00236A01">
        <w:t xml:space="preserve"> </w:t>
      </w:r>
      <w:r w:rsidRPr="00E80A83">
        <w:t>Orient,</w:t>
      </w:r>
      <w:r w:rsidR="00236A01">
        <w:t xml:space="preserve"> </w:t>
      </w:r>
      <w:r w:rsidRPr="00E80A83">
        <w:t>besonders</w:t>
      </w:r>
      <w:r w:rsidR="00236A01">
        <w:t xml:space="preserve"> </w:t>
      </w:r>
      <w:r w:rsidRPr="00E80A83">
        <w:t>unter</w:t>
      </w:r>
      <w:r w:rsidR="00236A01">
        <w:t xml:space="preserve"> </w:t>
      </w:r>
      <w:r w:rsidRPr="00E80A83">
        <w:t>den</w:t>
      </w:r>
      <w:r w:rsidR="00236A01">
        <w:t xml:space="preserve"> </w:t>
      </w:r>
      <w:r w:rsidRPr="00E80A83">
        <w:t>Persern,</w:t>
      </w:r>
      <w:r w:rsidR="00236A01">
        <w:t xml:space="preserve"> </w:t>
      </w:r>
      <w:r w:rsidRPr="00E80A83">
        <w:t>war</w:t>
      </w:r>
      <w:r w:rsidR="00236A01">
        <w:t xml:space="preserve"> </w:t>
      </w:r>
      <w:r w:rsidRPr="00E80A83">
        <w:t>es</w:t>
      </w:r>
      <w:r w:rsidR="00236A01">
        <w:t xml:space="preserve"> </w:t>
      </w:r>
      <w:r w:rsidRPr="00E80A83">
        <w:t>bei</w:t>
      </w:r>
      <w:r w:rsidR="00236A01">
        <w:t xml:space="preserve"> </w:t>
      </w:r>
      <w:r w:rsidRPr="00E80A83">
        <w:t>Personen</w:t>
      </w:r>
      <w:r w:rsidR="00236A01">
        <w:t xml:space="preserve"> </w:t>
      </w:r>
      <w:r w:rsidRPr="00E80A83">
        <w:t>gleichen</w:t>
      </w:r>
      <w:r w:rsidR="00236A01">
        <w:t xml:space="preserve"> </w:t>
      </w:r>
      <w:r w:rsidRPr="00E80A83">
        <w:t>Ranges</w:t>
      </w:r>
      <w:r w:rsidR="00236A01">
        <w:t xml:space="preserve"> </w:t>
      </w:r>
      <w:r w:rsidRPr="00E80A83">
        <w:t>die</w:t>
      </w:r>
      <w:r w:rsidR="00236A01">
        <w:t xml:space="preserve"> </w:t>
      </w:r>
      <w:r w:rsidRPr="00E80A83">
        <w:t>Sitte,</w:t>
      </w:r>
      <w:r w:rsidR="00236A01">
        <w:t xml:space="preserve"> </w:t>
      </w:r>
      <w:r w:rsidRPr="00E80A83">
        <w:t>sich</w:t>
      </w:r>
      <w:r w:rsidR="00236A01">
        <w:t xml:space="preserve"> </w:t>
      </w:r>
      <w:r w:rsidRPr="00E80A83">
        <w:t>auf</w:t>
      </w:r>
      <w:r w:rsidR="00236A01">
        <w:t xml:space="preserve"> </w:t>
      </w:r>
      <w:r w:rsidRPr="00E80A83">
        <w:t>den</w:t>
      </w:r>
      <w:r w:rsidR="00236A01">
        <w:t xml:space="preserve"> </w:t>
      </w:r>
      <w:r w:rsidRPr="00E80A83">
        <w:t>Mund</w:t>
      </w:r>
      <w:r w:rsidR="00236A01">
        <w:t xml:space="preserve"> </w:t>
      </w:r>
      <w:r w:rsidRPr="00E80A83">
        <w:t>zu</w:t>
      </w:r>
      <w:r w:rsidR="00236A01">
        <w:t xml:space="preserve"> </w:t>
      </w:r>
      <w:r w:rsidRPr="00E80A83">
        <w:t>küssen.</w:t>
      </w:r>
      <w:r w:rsidR="00236A01">
        <w:t xml:space="preserve"> </w:t>
      </w:r>
      <w:r w:rsidRPr="00E80A83">
        <w:t>Waren</w:t>
      </w:r>
      <w:r w:rsidR="00236A01">
        <w:t xml:space="preserve"> </w:t>
      </w:r>
      <w:r w:rsidRPr="00E80A83">
        <w:t>sie</w:t>
      </w:r>
      <w:r w:rsidR="00236A01">
        <w:t xml:space="preserve"> </w:t>
      </w:r>
      <w:r w:rsidRPr="00E80A83">
        <w:t>nicht</w:t>
      </w:r>
      <w:r w:rsidR="00236A01">
        <w:t xml:space="preserve"> </w:t>
      </w:r>
      <w:r w:rsidRPr="00E80A83">
        <w:t>ganz</w:t>
      </w:r>
      <w:r w:rsidR="00236A01">
        <w:t xml:space="preserve"> </w:t>
      </w:r>
      <w:r w:rsidRPr="00E80A83">
        <w:t>gleichen</w:t>
      </w:r>
      <w:r w:rsidR="00236A01">
        <w:t xml:space="preserve"> </w:t>
      </w:r>
      <w:r w:rsidRPr="00E80A83">
        <w:t>Ranges,</w:t>
      </w:r>
      <w:r w:rsidR="00236A01">
        <w:t xml:space="preserve"> </w:t>
      </w:r>
      <w:r w:rsidRPr="00E80A83">
        <w:t>so</w:t>
      </w:r>
      <w:r w:rsidR="00236A01">
        <w:t xml:space="preserve"> </w:t>
      </w:r>
      <w:r w:rsidRPr="00E80A83">
        <w:t>küssten</w:t>
      </w:r>
      <w:r w:rsidR="00236A01">
        <w:t xml:space="preserve"> </w:t>
      </w:r>
      <w:r w:rsidRPr="00E80A83">
        <w:t>sie</w:t>
      </w:r>
      <w:r w:rsidR="00236A01">
        <w:t xml:space="preserve"> </w:t>
      </w:r>
      <w:r w:rsidRPr="00E80A83">
        <w:t>sich</w:t>
      </w:r>
      <w:r w:rsidR="00236A01">
        <w:t xml:space="preserve"> </w:t>
      </w:r>
      <w:r w:rsidRPr="00E80A83">
        <w:t>auf</w:t>
      </w:r>
      <w:r w:rsidR="00236A01">
        <w:t xml:space="preserve"> </w:t>
      </w:r>
      <w:r w:rsidRPr="00E80A83">
        <w:t>die</w:t>
      </w:r>
      <w:r w:rsidR="00236A01">
        <w:t xml:space="preserve"> </w:t>
      </w:r>
      <w:r w:rsidRPr="00E80A83">
        <w:t>Wange.</w:t>
      </w:r>
      <w:r w:rsidR="00236A01">
        <w:t xml:space="preserve"> </w:t>
      </w:r>
      <w:r w:rsidRPr="00E80A83">
        <w:t>War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Rangunterschied</w:t>
      </w:r>
      <w:r w:rsidR="00236A01">
        <w:t xml:space="preserve"> </w:t>
      </w:r>
      <w:r w:rsidRPr="00E80A83">
        <w:t>groß,</w:t>
      </w:r>
      <w:r w:rsidR="00236A01">
        <w:t xml:space="preserve"> </w:t>
      </w:r>
      <w:r w:rsidRPr="00E80A83">
        <w:t>so</w:t>
      </w:r>
      <w:r w:rsidR="00236A01">
        <w:t xml:space="preserve"> </w:t>
      </w:r>
      <w:r w:rsidRPr="00E80A83">
        <w:t>fiel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Geringere</w:t>
      </w:r>
      <w:r w:rsidR="00236A01">
        <w:t xml:space="preserve"> </w:t>
      </w:r>
      <w:r w:rsidRPr="00E80A83">
        <w:t>auf</w:t>
      </w:r>
      <w:r w:rsidR="00236A01">
        <w:t xml:space="preserve"> </w:t>
      </w:r>
      <w:r w:rsidRPr="00E80A83">
        <w:t>die</w:t>
      </w:r>
      <w:r w:rsidR="00236A01">
        <w:t xml:space="preserve"> </w:t>
      </w:r>
      <w:r w:rsidRPr="00E80A83">
        <w:t>Knie</w:t>
      </w:r>
      <w:r w:rsidR="00236A01">
        <w:t xml:space="preserve"> </w:t>
      </w:r>
      <w:r w:rsidRPr="00E80A83">
        <w:t>und</w:t>
      </w:r>
      <w:r w:rsidR="00236A01">
        <w:t xml:space="preserve"> </w:t>
      </w:r>
      <w:r w:rsidRPr="00E80A83">
        <w:t>berührte</w:t>
      </w:r>
      <w:r w:rsidR="00236A01">
        <w:t xml:space="preserve"> </w:t>
      </w:r>
      <w:r w:rsidRPr="00E80A83">
        <w:t>die</w:t>
      </w:r>
      <w:r w:rsidR="00236A01">
        <w:t xml:space="preserve"> </w:t>
      </w:r>
      <w:r w:rsidRPr="00E80A83">
        <w:t>Erde</w:t>
      </w:r>
      <w:r w:rsidR="00236A01">
        <w:t xml:space="preserve"> </w:t>
      </w:r>
      <w:r w:rsidRPr="00E80A83">
        <w:t>mit</w:t>
      </w:r>
      <w:r w:rsidR="00236A01">
        <w:t xml:space="preserve"> </w:t>
      </w:r>
      <w:r w:rsidRPr="00E80A83">
        <w:t>der</w:t>
      </w:r>
      <w:r w:rsidR="00236A01">
        <w:t xml:space="preserve"> </w:t>
      </w:r>
      <w:r w:rsidRPr="00E80A83">
        <w:t>Stirn,</w:t>
      </w:r>
      <w:r w:rsidR="00236A01">
        <w:t xml:space="preserve"> </w:t>
      </w:r>
      <w:r w:rsidRPr="00E80A83">
        <w:t>oder</w:t>
      </w:r>
      <w:r w:rsidR="00236A01">
        <w:t xml:space="preserve"> </w:t>
      </w:r>
      <w:r w:rsidRPr="00E80A83">
        <w:t>man</w:t>
      </w:r>
      <w:r w:rsidR="00236A01">
        <w:t xml:space="preserve"> </w:t>
      </w:r>
      <w:r w:rsidRPr="00E80A83">
        <w:t>fiel</w:t>
      </w:r>
      <w:r w:rsidR="00236A01">
        <w:t xml:space="preserve"> </w:t>
      </w:r>
      <w:r w:rsidRPr="00E80A83">
        <w:t>ganz</w:t>
      </w:r>
      <w:r w:rsidR="00236A01">
        <w:t xml:space="preserve"> </w:t>
      </w:r>
      <w:r w:rsidRPr="00E80A83">
        <w:t>auf</w:t>
      </w:r>
      <w:r w:rsidR="00236A01">
        <w:t xml:space="preserve"> </w:t>
      </w:r>
      <w:r w:rsidRPr="00E80A83">
        <w:t>den</w:t>
      </w:r>
      <w:r w:rsidR="00236A01">
        <w:t xml:space="preserve"> </w:t>
      </w:r>
      <w:r w:rsidRPr="00E80A83">
        <w:t>Boden</w:t>
      </w:r>
      <w:r w:rsidR="00236A01">
        <w:t xml:space="preserve"> </w:t>
      </w:r>
      <w:r w:rsidRPr="00E80A83">
        <w:t>und</w:t>
      </w:r>
      <w:r w:rsidR="00236A01">
        <w:t xml:space="preserve"> </w:t>
      </w:r>
      <w:r w:rsidRPr="00E80A83">
        <w:t>küsste</w:t>
      </w:r>
      <w:r w:rsidR="00236A01">
        <w:t xml:space="preserve"> </w:t>
      </w:r>
      <w:r w:rsidRPr="00E80A83">
        <w:t>gleichzeitig</w:t>
      </w:r>
      <w:r w:rsidR="00236A01">
        <w:t xml:space="preserve"> </w:t>
      </w:r>
      <w:r w:rsidRPr="00E80A83">
        <w:t>seine</w:t>
      </w:r>
      <w:r w:rsidR="00236A01">
        <w:t xml:space="preserve"> </w:t>
      </w:r>
      <w:r w:rsidRPr="00E80A83">
        <w:t>Hand</w:t>
      </w:r>
      <w:r w:rsidR="00236A01">
        <w:t xml:space="preserve"> </w:t>
      </w:r>
      <w:r w:rsidRPr="00E80A83">
        <w:t>dem</w:t>
      </w:r>
      <w:r w:rsidR="00236A01">
        <w:t xml:space="preserve"> </w:t>
      </w:r>
      <w:r w:rsidRPr="00E80A83">
        <w:t>Höherstehenden</w:t>
      </w:r>
      <w:r w:rsidR="00236A01">
        <w:t xml:space="preserve"> </w:t>
      </w:r>
      <w:r w:rsidRPr="00E80A83">
        <w:t>entgegen.</w:t>
      </w:r>
      <w:r w:rsidR="00236A01">
        <w:t xml:space="preserve"> </w:t>
      </w:r>
      <w:r w:rsidRPr="00E80A83">
        <w:t>Die</w:t>
      </w:r>
      <w:r w:rsidR="00236A01">
        <w:t xml:space="preserve"> </w:t>
      </w:r>
      <w:r w:rsidRPr="00E80A83">
        <w:t>Griechen</w:t>
      </w:r>
      <w:r w:rsidR="00236A01">
        <w:t xml:space="preserve"> </w:t>
      </w:r>
      <w:r w:rsidRPr="00E80A83">
        <w:t>bezeichneten</w:t>
      </w:r>
      <w:r w:rsidR="00236A01">
        <w:t xml:space="preserve"> </w:t>
      </w:r>
      <w:r w:rsidRPr="00E80A83">
        <w:t>dieses</w:t>
      </w:r>
      <w:r w:rsidR="00236A01">
        <w:t xml:space="preserve"> </w:t>
      </w:r>
      <w:r w:rsidRPr="00E80A83">
        <w:t>Letztere</w:t>
      </w:r>
      <w:r w:rsidR="00236A01">
        <w:t xml:space="preserve"> </w:t>
      </w:r>
      <w:r w:rsidRPr="00E80A83">
        <w:t>als</w:t>
      </w:r>
      <w:r w:rsidR="00236A01">
        <w:t xml:space="preserve"> </w:t>
      </w:r>
      <w:proofErr w:type="spellStart"/>
      <w:r w:rsidRPr="00E80A83">
        <w:rPr>
          <w:i/>
          <w:iCs/>
        </w:rPr>
        <w:t>proskün</w:t>
      </w:r>
      <w:r w:rsidRPr="00E80A83">
        <w:rPr>
          <w:i/>
          <w:iCs/>
          <w:u w:val="single"/>
        </w:rPr>
        <w:t>ei</w:t>
      </w:r>
      <w:r w:rsidRPr="00E80A83">
        <w:rPr>
          <w:i/>
          <w:iCs/>
        </w:rPr>
        <w:t>n</w:t>
      </w:r>
      <w:proofErr w:type="spellEnd"/>
      <w:r w:rsidRPr="00E80A83">
        <w:t>.</w:t>
      </w:r>
      <w:r w:rsidR="00236A01">
        <w:t xml:space="preserve"> </w:t>
      </w:r>
      <w:r w:rsidRPr="00E80A83">
        <w:t>Es</w:t>
      </w:r>
      <w:r w:rsidR="00236A01">
        <w:t xml:space="preserve"> </w:t>
      </w:r>
      <w:r w:rsidRPr="00E80A83">
        <w:t>kommt</w:t>
      </w:r>
      <w:r w:rsidR="00236A01">
        <w:t xml:space="preserve"> </w:t>
      </w:r>
      <w:r w:rsidRPr="00E80A83">
        <w:t>im</w:t>
      </w:r>
      <w:r w:rsidR="00236A01">
        <w:t xml:space="preserve"> </w:t>
      </w:r>
      <w:r w:rsidRPr="00E80A83">
        <w:t>NT</w:t>
      </w:r>
      <w:r w:rsidR="00236A01">
        <w:t xml:space="preserve"> </w:t>
      </w:r>
      <w:r w:rsidRPr="00E80A83">
        <w:t>viele</w:t>
      </w:r>
      <w:r w:rsidR="00236A01">
        <w:t xml:space="preserve"> </w:t>
      </w:r>
      <w:r w:rsidRPr="00E80A83">
        <w:t>Male</w:t>
      </w:r>
      <w:r w:rsidR="00236A01">
        <w:t xml:space="preserve"> </w:t>
      </w:r>
      <w:r w:rsidRPr="00E80A83">
        <w:t>vor,</w:t>
      </w:r>
      <w:r w:rsidR="00236A01">
        <w:t xml:space="preserve"> </w:t>
      </w:r>
      <w:r w:rsidRPr="00E80A83">
        <w:t>wird</w:t>
      </w:r>
      <w:r w:rsidR="00236A01">
        <w:t xml:space="preserve"> </w:t>
      </w:r>
      <w:r w:rsidRPr="00E80A83">
        <w:t>aber</w:t>
      </w:r>
      <w:r w:rsidR="00236A01">
        <w:t xml:space="preserve"> </w:t>
      </w:r>
      <w:r w:rsidRPr="00E80A83">
        <w:t>eher</w:t>
      </w:r>
      <w:r w:rsidR="00236A01">
        <w:t xml:space="preserve"> </w:t>
      </w:r>
      <w:r w:rsidRPr="00E80A83">
        <w:t>im</w:t>
      </w:r>
      <w:r w:rsidR="00236A01">
        <w:t xml:space="preserve"> </w:t>
      </w:r>
      <w:r w:rsidRPr="00E80A83">
        <w:t>hebrä</w:t>
      </w:r>
      <w:r w:rsidRPr="00E80A83">
        <w:t>i</w:t>
      </w:r>
      <w:r w:rsidRPr="00E80A83">
        <w:t>schen</w:t>
      </w:r>
      <w:r w:rsidR="00236A01">
        <w:t xml:space="preserve"> </w:t>
      </w:r>
      <w:r w:rsidRPr="00E80A83">
        <w:t>Sinne</w:t>
      </w:r>
      <w:r w:rsidR="00236A01">
        <w:t xml:space="preserve"> </w:t>
      </w:r>
      <w:r w:rsidRPr="00E80A83">
        <w:t>verwendet.</w:t>
      </w:r>
      <w:r w:rsidR="00236A01">
        <w:t xml:space="preserve"> </w:t>
      </w:r>
      <w:r w:rsidRPr="00E80A83">
        <w:t>Die</w:t>
      </w:r>
      <w:r w:rsidR="00236A01">
        <w:t xml:space="preserve"> </w:t>
      </w:r>
      <w:r w:rsidRPr="00E80A83">
        <w:t>traditionelle</w:t>
      </w:r>
      <w:r w:rsidR="00236A01">
        <w:t xml:space="preserve"> </w:t>
      </w:r>
      <w:r w:rsidRPr="00E80A83">
        <w:t>englische</w:t>
      </w:r>
      <w:r w:rsidR="00236A01">
        <w:t xml:space="preserve"> </w:t>
      </w:r>
      <w:r w:rsidRPr="00E80A83">
        <w:t>Fassung</w:t>
      </w:r>
      <w:r w:rsidR="00236A01">
        <w:t xml:space="preserve"> </w:t>
      </w:r>
      <w:r w:rsidRPr="00E80A83">
        <w:t>hatte</w:t>
      </w:r>
      <w:r w:rsidR="00236A01">
        <w:t xml:space="preserve"> </w:t>
      </w:r>
      <w:r w:rsidRPr="00E80A83">
        <w:t>es</w:t>
      </w:r>
      <w:r w:rsidR="00236A01">
        <w:t xml:space="preserve"> </w:t>
      </w:r>
      <w:r w:rsidRPr="00E80A83">
        <w:t>durchweg</w:t>
      </w:r>
      <w:r w:rsidR="00236A01">
        <w:t xml:space="preserve"> </w:t>
      </w:r>
      <w:r w:rsidRPr="00E80A83">
        <w:t>mit</w:t>
      </w:r>
      <w:r w:rsidR="00236A01">
        <w:t xml:space="preserve"> </w:t>
      </w:r>
      <w:proofErr w:type="spellStart"/>
      <w:r w:rsidRPr="00E80A83">
        <w:rPr>
          <w:i/>
          <w:iCs/>
        </w:rPr>
        <w:t>worship</w:t>
      </w:r>
      <w:proofErr w:type="spellEnd"/>
      <w:r w:rsidR="00236A01">
        <w:t xml:space="preserve"> </w:t>
      </w:r>
      <w:r w:rsidRPr="00E80A83">
        <w:t>wiedergegeben.</w:t>
      </w:r>
      <w:r w:rsidR="00236A01">
        <w:t xml:space="preserve"> </w:t>
      </w:r>
      <w:r w:rsidRPr="00E80A83">
        <w:t>Im</w:t>
      </w:r>
      <w:r w:rsidR="00236A01">
        <w:t xml:space="preserve"> </w:t>
      </w:r>
      <w:r w:rsidRPr="00E80A83">
        <w:t>Deu</w:t>
      </w:r>
      <w:r w:rsidRPr="00E80A83">
        <w:t>t</w:t>
      </w:r>
      <w:r w:rsidRPr="00E80A83">
        <w:t>schen</w:t>
      </w:r>
      <w:r w:rsidR="00236A01">
        <w:t xml:space="preserve"> </w:t>
      </w:r>
      <w:r w:rsidRPr="00E80A83">
        <w:t>wird</w:t>
      </w:r>
      <w:r w:rsidR="00236A01">
        <w:t xml:space="preserve"> </w:t>
      </w:r>
      <w:r w:rsidRPr="00E80A83">
        <w:t>es</w:t>
      </w:r>
      <w:r w:rsidR="00236A01">
        <w:t xml:space="preserve"> </w:t>
      </w:r>
      <w:r w:rsidRPr="00E80A83">
        <w:t>meistens</w:t>
      </w:r>
      <w:r w:rsidR="00236A01">
        <w:t xml:space="preserve"> </w:t>
      </w:r>
      <w:r w:rsidRPr="00E80A83">
        <w:t>mit</w:t>
      </w:r>
      <w:r w:rsidR="00236A01">
        <w:t xml:space="preserve"> </w:t>
      </w:r>
      <w:r w:rsidRPr="00E80A83">
        <w:t>„anbeten“</w:t>
      </w:r>
      <w:r w:rsidR="00236A01">
        <w:t xml:space="preserve"> </w:t>
      </w:r>
      <w:r w:rsidRPr="00E80A83">
        <w:t>bzw.</w:t>
      </w:r>
      <w:r w:rsidR="00236A01">
        <w:t xml:space="preserve"> </w:t>
      </w:r>
      <w:r w:rsidRPr="00E80A83">
        <w:t>„huldigen“</w:t>
      </w:r>
      <w:r w:rsidR="00236A01">
        <w:t xml:space="preserve"> </w:t>
      </w:r>
      <w:r w:rsidRPr="00E80A83">
        <w:t>übersetzt.</w:t>
      </w:r>
      <w:r w:rsidR="00236A01">
        <w:t xml:space="preserve"> </w:t>
      </w:r>
    </w:p>
    <w:p w14:paraId="4FBFAC35" w14:textId="77777777" w:rsidR="000F52E0" w:rsidRPr="00E80A83" w:rsidRDefault="000F52E0" w:rsidP="000A6ABA">
      <w:pPr>
        <w:jc w:val="both"/>
        <w:rPr>
          <w:szCs w:val="21"/>
          <w:lang w:val="de-DE"/>
        </w:rPr>
      </w:pPr>
    </w:p>
    <w:p w14:paraId="50325C32" w14:textId="7A177606" w:rsidR="003A36D3" w:rsidRPr="00E80A83" w:rsidRDefault="003A36D3" w:rsidP="000A6ABA">
      <w:pPr>
        <w:pStyle w:val="berschrift4"/>
        <w:jc w:val="both"/>
        <w:rPr>
          <w:lang w:val="de-DE"/>
        </w:rPr>
      </w:pPr>
      <w:bookmarkStart w:id="69" w:name="_Toc2247232"/>
      <w:bookmarkStart w:id="70" w:name="_Toc15891547"/>
      <w:bookmarkStart w:id="71" w:name="_Toc15892083"/>
      <w:r w:rsidRPr="00E80A83">
        <w:rPr>
          <w:lang w:val="de-DE"/>
        </w:rPr>
        <w:t>e.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Gebetswunsch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Apostels:</w:t>
      </w:r>
      <w:r w:rsidR="00236A01">
        <w:rPr>
          <w:lang w:val="de-DE"/>
        </w:rPr>
        <w:t xml:space="preserve"> </w:t>
      </w:r>
      <w:r w:rsidRPr="00E80A83">
        <w:rPr>
          <w:color w:val="000000"/>
          <w:lang w:val="de-DE"/>
        </w:rPr>
        <w:t>5</w:t>
      </w:r>
      <w:r w:rsidR="00236A01">
        <w:rPr>
          <w:color w:val="000000"/>
          <w:lang w:val="de-DE"/>
        </w:rPr>
        <w:t>, 1</w:t>
      </w:r>
      <w:r w:rsidRPr="00E80A83">
        <w:rPr>
          <w:lang w:val="de-DE"/>
        </w:rPr>
        <w:t>4E</w:t>
      </w:r>
      <w:bookmarkEnd w:id="69"/>
      <w:bookmarkEnd w:id="70"/>
      <w:bookmarkEnd w:id="71"/>
    </w:p>
    <w:p w14:paraId="3707CFB1" w14:textId="23F6AB1C" w:rsidR="003A36D3" w:rsidRPr="00E80A83" w:rsidRDefault="00112B09" w:rsidP="000A6ABA">
      <w:pPr>
        <w:jc w:val="both"/>
        <w:rPr>
          <w:b/>
          <w:color w:val="000080"/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</w:t>
      </w:r>
      <w:r w:rsidR="003A36D3" w:rsidRPr="00E80A83">
        <w:rPr>
          <w:b/>
          <w:color w:val="000080"/>
          <w:szCs w:val="21"/>
          <w:lang w:val="de-DE"/>
        </w:rPr>
        <w:t>Friede</w:t>
      </w:r>
      <w:r w:rsidR="00236A01">
        <w:rPr>
          <w:b/>
          <w:color w:val="000080"/>
          <w:szCs w:val="21"/>
          <w:lang w:val="de-DE"/>
        </w:rPr>
        <w:t xml:space="preserve"> </w:t>
      </w:r>
      <w:r w:rsidRPr="00E80A83">
        <w:rPr>
          <w:b/>
          <w:color w:val="000080"/>
          <w:szCs w:val="21"/>
          <w:lang w:val="de-DE"/>
        </w:rPr>
        <w:t>…“</w:t>
      </w:r>
      <w:r w:rsidR="00236A01">
        <w:rPr>
          <w:b/>
          <w:color w:val="000080"/>
          <w:szCs w:val="21"/>
          <w:lang w:val="de-DE"/>
        </w:rPr>
        <w:t xml:space="preserve"> </w:t>
      </w:r>
    </w:p>
    <w:p w14:paraId="3B49B59A" w14:textId="6F37446F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Bevor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Gnade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angekommen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kann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keinen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Frieden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geben.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Petrus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setzt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diese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Gnade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voraus,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eben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Gnade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gesprochen.</w:t>
      </w:r>
    </w:p>
    <w:p w14:paraId="15C8B741" w14:textId="6094CCC4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Friede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Raum,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etwas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gedeihen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kann</w:t>
      </w:r>
      <w:r w:rsidR="00112B09" w:rsidRPr="00E80A83">
        <w:rPr>
          <w:szCs w:val="21"/>
          <w:lang w:val="de-DE"/>
        </w:rPr>
        <w:t>:</w:t>
      </w:r>
      <w:r w:rsidR="00236A01">
        <w:rPr>
          <w:szCs w:val="21"/>
          <w:lang w:val="de-DE"/>
        </w:rPr>
        <w:t xml:space="preserve"> </w:t>
      </w:r>
    </w:p>
    <w:p w14:paraId="502AF814" w14:textId="7E7D4600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wünsche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euch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Ausbleiben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von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Spannungen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untere</w:t>
      </w:r>
      <w:r w:rsidRPr="00E80A83">
        <w:rPr>
          <w:szCs w:val="21"/>
          <w:lang w:val="de-DE"/>
        </w:rPr>
        <w:t>i</w:t>
      </w:r>
      <w:r w:rsidRPr="00E80A83">
        <w:rPr>
          <w:szCs w:val="21"/>
          <w:lang w:val="de-DE"/>
        </w:rPr>
        <w:t>nander.</w:t>
      </w:r>
    </w:p>
    <w:p w14:paraId="20C0CAF6" w14:textId="77777777" w:rsidR="000F52E0" w:rsidRPr="00E80A83" w:rsidRDefault="000F52E0" w:rsidP="000A6ABA">
      <w:pPr>
        <w:jc w:val="both"/>
        <w:rPr>
          <w:b/>
          <w:color w:val="000080"/>
          <w:szCs w:val="21"/>
          <w:lang w:val="de-DE"/>
        </w:rPr>
      </w:pPr>
    </w:p>
    <w:p w14:paraId="1B7BEB56" w14:textId="74ADFB67" w:rsidR="003A36D3" w:rsidRPr="00E80A83" w:rsidRDefault="00112B09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„…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euch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allen</w:t>
      </w:r>
      <w:r w:rsidR="003A36D3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…“</w:t>
      </w:r>
      <w:r w:rsidR="00236A01">
        <w:rPr>
          <w:szCs w:val="21"/>
          <w:lang w:val="de-DE"/>
        </w:rPr>
        <w:t xml:space="preserve"> </w:t>
      </w:r>
    </w:p>
    <w:p w14:paraId="7C00146F" w14:textId="49CCD1F2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bei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euch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allen,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keiner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ausgenommen.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wünsche,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ihr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–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bis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zum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letzten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Christen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–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Frieden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miteinander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wohnen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und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leben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könnt.</w:t>
      </w:r>
    </w:p>
    <w:p w14:paraId="61F03788" w14:textId="77777777" w:rsidR="000F52E0" w:rsidRPr="00E80A83" w:rsidRDefault="000F52E0" w:rsidP="000A6ABA">
      <w:pPr>
        <w:jc w:val="both"/>
        <w:rPr>
          <w:b/>
          <w:color w:val="000080"/>
          <w:szCs w:val="21"/>
          <w:lang w:val="de-DE"/>
        </w:rPr>
      </w:pPr>
    </w:p>
    <w:p w14:paraId="2A1CF07E" w14:textId="57BED880" w:rsidR="003A36D3" w:rsidRPr="00E80A83" w:rsidRDefault="00112B09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„…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denen,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die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in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Christus</w:t>
      </w:r>
      <w:r w:rsidR="00236A01">
        <w:rPr>
          <w:b/>
          <w:color w:val="000080"/>
          <w:szCs w:val="21"/>
          <w:lang w:val="de-DE"/>
        </w:rPr>
        <w:t xml:space="preserve"> </w:t>
      </w:r>
      <w:r w:rsidR="003A36D3" w:rsidRPr="00E80A83">
        <w:rPr>
          <w:b/>
          <w:color w:val="000080"/>
          <w:szCs w:val="21"/>
          <w:lang w:val="de-DE"/>
        </w:rPr>
        <w:t>Jesus</w:t>
      </w:r>
      <w:r w:rsidR="00236A01">
        <w:rPr>
          <w:i/>
          <w:szCs w:val="21"/>
          <w:lang w:val="de-DE"/>
        </w:rPr>
        <w:t xml:space="preserve"> </w:t>
      </w:r>
      <w:r w:rsidR="003A36D3" w:rsidRPr="00E80A83">
        <w:rPr>
          <w:b/>
          <w:i/>
          <w:color w:val="000080"/>
          <w:szCs w:val="21"/>
          <w:lang w:val="de-DE"/>
        </w:rPr>
        <w:t>sind</w:t>
      </w:r>
      <w:r w:rsidR="003A36D3" w:rsidRPr="00E80A83">
        <w:rPr>
          <w:szCs w:val="21"/>
          <w:lang w:val="de-DE"/>
        </w:rPr>
        <w:t>.</w:t>
      </w:r>
      <w:r w:rsidRPr="00E80A83">
        <w:rPr>
          <w:szCs w:val="21"/>
          <w:lang w:val="de-DE"/>
        </w:rPr>
        <w:t>“</w:t>
      </w:r>
      <w:r w:rsidR="00236A01">
        <w:rPr>
          <w:szCs w:val="21"/>
          <w:lang w:val="de-DE"/>
        </w:rPr>
        <w:t xml:space="preserve"> </w:t>
      </w:r>
    </w:p>
    <w:p w14:paraId="3342E984" w14:textId="6F2EF081" w:rsidR="003A36D3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Sind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</w:t>
      </w:r>
      <w:r w:rsidR="00112B09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diesen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Brief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lesen</w:t>
      </w:r>
      <w:r w:rsidR="00112B09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Christus</w:t>
      </w:r>
      <w:r w:rsidRPr="00E80A83">
        <w:rPr>
          <w:szCs w:val="21"/>
          <w:lang w:val="de-DE"/>
        </w:rPr>
        <w:t>?</w:t>
      </w:r>
      <w:r w:rsidR="00236A01">
        <w:rPr>
          <w:szCs w:val="21"/>
          <w:lang w:val="de-DE"/>
        </w:rPr>
        <w:t xml:space="preserve"> </w:t>
      </w:r>
    </w:p>
    <w:p w14:paraId="29053B54" w14:textId="1464ABCB" w:rsidR="003A36D3" w:rsidRPr="00E80A83" w:rsidRDefault="003A36D3" w:rsidP="000A6ABA">
      <w:pPr>
        <w:jc w:val="both"/>
        <w:rPr>
          <w:b/>
          <w:color w:val="000080"/>
          <w:szCs w:val="21"/>
          <w:lang w:val="de-DE"/>
        </w:rPr>
      </w:pPr>
      <w:r w:rsidRPr="00E80A83">
        <w:rPr>
          <w:szCs w:val="21"/>
          <w:lang w:val="de-DE"/>
        </w:rPr>
        <w:t>Viell</w:t>
      </w:r>
      <w:r w:rsidR="00112B09" w:rsidRPr="00E80A83">
        <w:rPr>
          <w:szCs w:val="21"/>
          <w:lang w:val="de-DE"/>
        </w:rPr>
        <w:t>eicht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gab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einige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Unbekehrte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Gemeinden</w:t>
      </w:r>
      <w:r w:rsidR="00112B09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einige,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die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unmittelbar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vor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ihrer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Bekehrung</w:t>
      </w:r>
      <w:r w:rsidR="00236A01">
        <w:rPr>
          <w:szCs w:val="21"/>
          <w:lang w:val="de-DE"/>
        </w:rPr>
        <w:t xml:space="preserve"> </w:t>
      </w:r>
      <w:r w:rsidR="00112B09" w:rsidRPr="00E80A83">
        <w:rPr>
          <w:szCs w:val="21"/>
          <w:lang w:val="de-DE"/>
        </w:rPr>
        <w:t>standen.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(Das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ist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gut.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Hoffentlich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sind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sie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lange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Unbekehrte.)</w:t>
      </w:r>
    </w:p>
    <w:p w14:paraId="481FC008" w14:textId="4EB6536F" w:rsidR="00B06C84" w:rsidRPr="00E80A83" w:rsidRDefault="003A36D3" w:rsidP="000A6ABA">
      <w:pPr>
        <w:jc w:val="both"/>
        <w:rPr>
          <w:szCs w:val="21"/>
          <w:lang w:val="de-DE"/>
        </w:rPr>
      </w:pPr>
      <w:r w:rsidRPr="00E80A83">
        <w:rPr>
          <w:b/>
          <w:color w:val="000080"/>
          <w:szCs w:val="21"/>
          <w:lang w:val="de-DE"/>
        </w:rPr>
        <w:t>Amen</w:t>
      </w:r>
      <w:r w:rsidRPr="00E80A83">
        <w:rPr>
          <w:szCs w:val="21"/>
          <w:lang w:val="de-DE"/>
        </w:rPr>
        <w:t>.</w:t>
      </w:r>
      <w:r w:rsidR="00236A01">
        <w:rPr>
          <w:szCs w:val="21"/>
          <w:lang w:val="de-DE"/>
        </w:rPr>
        <w:t xml:space="preserve"> </w:t>
      </w:r>
    </w:p>
    <w:p w14:paraId="41BEA134" w14:textId="493B131E" w:rsidR="00CF595A" w:rsidRPr="00E80A83" w:rsidRDefault="00CF595A" w:rsidP="000A6ABA">
      <w:pPr>
        <w:jc w:val="both"/>
        <w:rPr>
          <w:sz w:val="10"/>
          <w:szCs w:val="10"/>
          <w:lang w:val="de-DE"/>
        </w:rPr>
      </w:pPr>
    </w:p>
    <w:p w14:paraId="7A594DD2" w14:textId="16646E3D" w:rsidR="00CF595A" w:rsidRPr="00E80A83" w:rsidRDefault="00CF595A" w:rsidP="000A6ABA">
      <w:pPr>
        <w:pStyle w:val="Listenabsatz"/>
        <w:numPr>
          <w:ilvl w:val="0"/>
          <w:numId w:val="17"/>
        </w:numPr>
        <w:jc w:val="both"/>
        <w:rPr>
          <w:i/>
          <w:iCs/>
          <w:szCs w:val="21"/>
          <w:lang w:val="de-DE"/>
        </w:rPr>
      </w:pPr>
      <w:r w:rsidRPr="00E80A83">
        <w:rPr>
          <w:i/>
          <w:iCs/>
          <w:szCs w:val="21"/>
          <w:lang w:val="de-DE"/>
        </w:rPr>
        <w:t>Herbert</w:t>
      </w:r>
      <w:r w:rsidR="00236A01">
        <w:rPr>
          <w:i/>
          <w:iCs/>
          <w:szCs w:val="21"/>
          <w:lang w:val="de-DE"/>
        </w:rPr>
        <w:t xml:space="preserve"> </w:t>
      </w:r>
      <w:r w:rsidRPr="00E80A83">
        <w:rPr>
          <w:i/>
          <w:iCs/>
          <w:szCs w:val="21"/>
          <w:lang w:val="de-DE"/>
        </w:rPr>
        <w:t>Jantzen</w:t>
      </w:r>
      <w:r w:rsidR="00236A01">
        <w:rPr>
          <w:i/>
          <w:iCs/>
          <w:szCs w:val="21"/>
          <w:lang w:val="de-DE"/>
        </w:rPr>
        <w:t xml:space="preserve"> </w:t>
      </w:r>
      <w:r w:rsidRPr="00E80A83">
        <w:rPr>
          <w:i/>
          <w:iCs/>
          <w:szCs w:val="21"/>
          <w:lang w:val="de-DE"/>
        </w:rPr>
        <w:t>und</w:t>
      </w:r>
      <w:r w:rsidR="00236A01">
        <w:rPr>
          <w:i/>
          <w:iCs/>
          <w:szCs w:val="21"/>
          <w:lang w:val="de-DE"/>
        </w:rPr>
        <w:t xml:space="preserve"> </w:t>
      </w:r>
      <w:r w:rsidRPr="00E80A83">
        <w:rPr>
          <w:i/>
          <w:iCs/>
          <w:szCs w:val="21"/>
          <w:lang w:val="de-DE"/>
        </w:rPr>
        <w:t>Thomas</w:t>
      </w:r>
      <w:r w:rsidR="00236A01">
        <w:rPr>
          <w:i/>
          <w:iCs/>
          <w:szCs w:val="21"/>
          <w:lang w:val="de-DE"/>
        </w:rPr>
        <w:t xml:space="preserve"> </w:t>
      </w:r>
      <w:r w:rsidRPr="00E80A83">
        <w:rPr>
          <w:i/>
          <w:iCs/>
          <w:szCs w:val="21"/>
          <w:lang w:val="de-DE"/>
        </w:rPr>
        <w:t>Jettel</w:t>
      </w:r>
      <w:r w:rsidR="00236A01">
        <w:rPr>
          <w:i/>
          <w:iCs/>
          <w:szCs w:val="21"/>
          <w:lang w:val="de-DE"/>
        </w:rPr>
        <w:t xml:space="preserve"> </w:t>
      </w:r>
    </w:p>
    <w:p w14:paraId="49F5A840" w14:textId="77777777" w:rsidR="00221B91" w:rsidRPr="00E80A83" w:rsidRDefault="00221B91" w:rsidP="000A6ABA">
      <w:pPr>
        <w:pStyle w:val="Listenabsatz"/>
        <w:numPr>
          <w:ilvl w:val="0"/>
          <w:numId w:val="17"/>
        </w:numPr>
        <w:jc w:val="both"/>
        <w:rPr>
          <w:sz w:val="10"/>
          <w:szCs w:val="10"/>
          <w:lang w:val="de-DE"/>
        </w:rPr>
      </w:pPr>
    </w:p>
    <w:p w14:paraId="71F6B7E0" w14:textId="7E1FA016" w:rsidR="00CF595A" w:rsidRPr="00E80A83" w:rsidRDefault="00CF595A" w:rsidP="000A6ABA">
      <w:pPr>
        <w:pStyle w:val="berschrift2"/>
        <w:jc w:val="both"/>
        <w:rPr>
          <w:lang w:val="de-DE"/>
        </w:rPr>
      </w:pPr>
      <w:r w:rsidRPr="00E80A83">
        <w:rPr>
          <w:lang w:val="de-DE"/>
        </w:rPr>
        <w:t>Bemerkenswerte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Sätze</w:t>
      </w:r>
    </w:p>
    <w:p w14:paraId="6CCD0B6E" w14:textId="54DEF7EC" w:rsidR="00C30923" w:rsidRPr="00E80A83" w:rsidRDefault="00E824A0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Wir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sollten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mit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nichts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weniger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zufrieden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sein,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als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Gott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uns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geben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bereit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ist.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noBreakHyphen/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Gerhard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König</w:t>
      </w:r>
    </w:p>
    <w:p w14:paraId="120E00D5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05285A23" w14:textId="7FCEACA7" w:rsidR="00FF2705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Mensch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vom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anderen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enttäuscht.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eigentlich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nur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anders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bei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Jesus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Christus,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Gottes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Sohn.</w:t>
      </w:r>
      <w:r w:rsidR="00236A01">
        <w:rPr>
          <w:lang w:val="de-DE"/>
        </w:rPr>
        <w:t xml:space="preserve"> </w:t>
      </w:r>
    </w:p>
    <w:p w14:paraId="567C20F4" w14:textId="3601D52D" w:rsidR="00C30923" w:rsidRPr="00E80A83" w:rsidRDefault="00E824A0" w:rsidP="000A6ABA">
      <w:pPr>
        <w:jc w:val="both"/>
        <w:rPr>
          <w:lang w:val="de-DE"/>
        </w:rPr>
      </w:pP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Heiner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Buschholz</w:t>
      </w:r>
    </w:p>
    <w:p w14:paraId="3E42951D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7309206E" w14:textId="1541D33D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Wenn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Sünde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Kleinigkeit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wird,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dann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wird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Tugend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Spielzeug.</w:t>
      </w:r>
      <w:r w:rsidR="00236A01">
        <w:rPr>
          <w:lang w:val="de-DE"/>
        </w:rPr>
        <w:t xml:space="preserve"> </w:t>
      </w:r>
      <w:r w:rsidR="00E824A0"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proofErr w:type="spellStart"/>
      <w:r w:rsidRPr="00E80A83">
        <w:rPr>
          <w:lang w:val="de-DE"/>
        </w:rPr>
        <w:t>Spurgeon</w:t>
      </w:r>
      <w:proofErr w:type="spellEnd"/>
    </w:p>
    <w:p w14:paraId="1B5F5A0C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402E1C77" w14:textId="3A156A23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gute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Vorsatz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Gaul,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oft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gesattelt,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aber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selten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geritten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wird.</w:t>
      </w:r>
      <w:r w:rsidR="00236A01">
        <w:rPr>
          <w:lang w:val="de-DE"/>
        </w:rPr>
        <w:t xml:space="preserve"> </w:t>
      </w:r>
      <w:r w:rsidR="00E824A0"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Mexikanisches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Sprichwort</w:t>
      </w:r>
    </w:p>
    <w:p w14:paraId="340E300A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4406C87D" w14:textId="4D08D54D" w:rsidR="00C30923" w:rsidRPr="00E80A83" w:rsidRDefault="00E824A0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Perlen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werden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in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Tiefe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gehievt.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Peter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Steiner</w:t>
      </w:r>
    </w:p>
    <w:p w14:paraId="1F55B385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472A431F" w14:textId="2A0848B2" w:rsidR="00C30923" w:rsidRPr="00E80A83" w:rsidRDefault="00E824A0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Grundstück,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auf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dem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Burg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des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Satans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steht,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</w:t>
      </w:r>
      <w:r w:rsidR="00C30923" w:rsidRPr="00E80A83">
        <w:rPr>
          <w:lang w:val="de-DE"/>
        </w:rPr>
        <w:t>e</w:t>
      </w:r>
      <w:r w:rsidR="00C30923" w:rsidRPr="00E80A83">
        <w:rPr>
          <w:lang w:val="de-DE"/>
        </w:rPr>
        <w:t>hört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Gott.</w:t>
      </w:r>
    </w:p>
    <w:p w14:paraId="35D4BE86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3B5DE0AB" w14:textId="4142B4EF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Auf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meisten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unvorhergesehenen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Probleme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gibt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unvorhergesehene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Lösungen.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noBreakHyphen/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Angela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Rittmeister</w:t>
      </w:r>
    </w:p>
    <w:p w14:paraId="3D9DDFEA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1B80C2E2" w14:textId="4D9D6161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Mensch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will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stets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seine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Grenzen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überschreiten.</w:t>
      </w:r>
    </w:p>
    <w:p w14:paraId="35C12BDF" w14:textId="42DC8560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Warren</w:t>
      </w:r>
      <w:r w:rsidR="00236A01">
        <w:rPr>
          <w:lang w:val="de-DE"/>
        </w:rPr>
        <w:t xml:space="preserve"> </w:t>
      </w:r>
      <w:proofErr w:type="spellStart"/>
      <w:r w:rsidRPr="00E80A83">
        <w:rPr>
          <w:lang w:val="de-DE"/>
        </w:rPr>
        <w:t>Wiersbe</w:t>
      </w:r>
      <w:proofErr w:type="spellEnd"/>
      <w:r w:rsidR="00236A01">
        <w:rPr>
          <w:lang w:val="de-DE"/>
        </w:rPr>
        <w:t xml:space="preserve"> </w:t>
      </w:r>
      <w:r w:rsidRPr="00E80A83">
        <w:rPr>
          <w:lang w:val="de-DE"/>
        </w:rPr>
        <w:t>schreibt: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„Paulus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genierte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sich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nicht,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über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seine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Bedürfnisse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sprechen.“</w:t>
      </w:r>
    </w:p>
    <w:p w14:paraId="6CA3E78D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4EBCE6B3" w14:textId="3F2439DC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Himmel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auf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Erden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sucht,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hat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mangelhafte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Kenntnisse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Geographie.</w:t>
      </w:r>
      <w:r w:rsidRPr="00E80A83">
        <w:rPr>
          <w:lang w:val="de-DE"/>
        </w:rPr>
        <w:noBreakHyphen/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Alexander</w:t>
      </w:r>
      <w:r w:rsidR="00236A01">
        <w:rPr>
          <w:lang w:val="de-DE"/>
        </w:rPr>
        <w:t xml:space="preserve"> </w:t>
      </w:r>
      <w:proofErr w:type="spellStart"/>
      <w:r w:rsidRPr="00E80A83">
        <w:rPr>
          <w:lang w:val="de-DE"/>
        </w:rPr>
        <w:t>Evertz</w:t>
      </w:r>
      <w:proofErr w:type="spellEnd"/>
    </w:p>
    <w:p w14:paraId="66F6FA5D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3FEB2EF4" w14:textId="6C44E7F7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nicht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über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Zukunft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nachdenkt,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wird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</w:t>
      </w:r>
      <w:r w:rsidRPr="00E80A83">
        <w:rPr>
          <w:lang w:val="de-DE"/>
        </w:rPr>
        <w:t>a</w:t>
      </w:r>
      <w:r w:rsidRPr="00E80A83">
        <w:rPr>
          <w:lang w:val="de-DE"/>
        </w:rPr>
        <w:t>ben.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Emil</w:t>
      </w:r>
      <w:r w:rsidR="00236A01">
        <w:rPr>
          <w:lang w:val="de-DE"/>
        </w:rPr>
        <w:t xml:space="preserve"> </w:t>
      </w:r>
      <w:proofErr w:type="spellStart"/>
      <w:r w:rsidRPr="00E80A83">
        <w:rPr>
          <w:lang w:val="de-DE"/>
        </w:rPr>
        <w:t>Aeberli</w:t>
      </w:r>
      <w:proofErr w:type="spellEnd"/>
    </w:p>
    <w:p w14:paraId="2BEFC297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3C751CE2" w14:textId="16E75877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Herr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unbeschreiblich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gut</w:t>
      </w:r>
      <w:r w:rsidR="00E824A0" w:rsidRPr="00E80A83">
        <w:rPr>
          <w:lang w:val="de-DE"/>
        </w:rPr>
        <w:t>.</w:t>
      </w:r>
      <w:r w:rsidR="00236A01">
        <w:rPr>
          <w:lang w:val="de-DE"/>
        </w:rPr>
        <w:t xml:space="preserve"> </w:t>
      </w:r>
      <w:r w:rsidR="00E824A0" w:rsidRPr="00E80A83">
        <w:rPr>
          <w:lang w:val="de-DE"/>
        </w:rPr>
        <w:t>U</w:t>
      </w:r>
      <w:r w:rsidRPr="00E80A83">
        <w:rPr>
          <w:lang w:val="de-DE"/>
        </w:rPr>
        <w:t>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was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täglich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mir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tut,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kann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niemand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besser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machen.</w:t>
      </w:r>
    </w:p>
    <w:p w14:paraId="2808D78D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73E1E68F" w14:textId="12E23B7E" w:rsidR="00C30923" w:rsidRPr="00E80A83" w:rsidRDefault="00E824A0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Gott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lieben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wir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nicht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mehr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als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wir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sein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Wort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lieben.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Matthew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Henry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(englischer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Bibelausleger)</w:t>
      </w:r>
    </w:p>
    <w:p w14:paraId="7641F4A4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3C5701B2" w14:textId="1529EFBE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Achtzig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Prozent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von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Kanadas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auswärts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arbeitenden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Fra</w:t>
      </w:r>
      <w:r w:rsidRPr="00E80A83">
        <w:rPr>
          <w:lang w:val="de-DE"/>
        </w:rPr>
        <w:t>u</w:t>
      </w:r>
      <w:r w:rsidRPr="00E80A83">
        <w:rPr>
          <w:lang w:val="de-DE"/>
        </w:rPr>
        <w:t>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wären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lieber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daheim,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dort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nach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Rechten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</w:t>
      </w:r>
      <w:r w:rsidR="00E824A0" w:rsidRPr="00E80A83">
        <w:rPr>
          <w:lang w:val="de-DE"/>
        </w:rPr>
        <w:t>e</w:t>
      </w:r>
      <w:r w:rsidR="00E824A0" w:rsidRPr="00E80A83">
        <w:rPr>
          <w:lang w:val="de-DE"/>
        </w:rPr>
        <w:t>h</w:t>
      </w:r>
      <w:r w:rsidRPr="00E80A83">
        <w:rPr>
          <w:lang w:val="de-DE"/>
        </w:rPr>
        <w:t>en.</w:t>
      </w:r>
      <w:r w:rsidR="00236A01">
        <w:rPr>
          <w:lang w:val="de-DE"/>
        </w:rPr>
        <w:t xml:space="preserve"> </w:t>
      </w:r>
    </w:p>
    <w:p w14:paraId="5B532F2A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70E8EC58" w14:textId="41DBB73B" w:rsidR="00C30923" w:rsidRPr="00E80A83" w:rsidRDefault="00E824A0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Gott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Herr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Helfer.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wahre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Gott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wahre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Herr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wahre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Helfer.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Götzendienst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="00C30923" w:rsidRPr="00E80A83">
        <w:rPr>
          <w:i/>
          <w:iCs/>
          <w:lang w:val="de-DE"/>
        </w:rPr>
        <w:t>anderer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Herr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="00C30923" w:rsidRPr="00E80A83">
        <w:rPr>
          <w:i/>
          <w:iCs/>
          <w:lang w:val="de-DE"/>
        </w:rPr>
        <w:t>anderer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Helfer.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Herbert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Jantzen</w:t>
      </w:r>
    </w:p>
    <w:p w14:paraId="21453434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03593943" w14:textId="1E1764E6" w:rsidR="00C30923" w:rsidRPr="00E80A83" w:rsidRDefault="00E824A0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An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einer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Leidenschaft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gebunden?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Lösung: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eine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stä</w:t>
      </w:r>
      <w:r w:rsidR="00C30923" w:rsidRPr="00E80A83">
        <w:rPr>
          <w:lang w:val="de-DE"/>
        </w:rPr>
        <w:t>r</w:t>
      </w:r>
      <w:r w:rsidR="00C30923" w:rsidRPr="00E80A83">
        <w:rPr>
          <w:lang w:val="de-DE"/>
        </w:rPr>
        <w:t>kere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Leidenschaft.</w:t>
      </w:r>
      <w:r w:rsidR="00236A01">
        <w:rPr>
          <w:lang w:val="de-DE"/>
        </w:rPr>
        <w:t xml:space="preserve"> </w:t>
      </w:r>
      <w:r w:rsidR="008A1035"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Nähre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Liebe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Jesus</w:t>
      </w:r>
      <w:r w:rsidR="008A1035" w:rsidRPr="00E80A83">
        <w:rPr>
          <w:lang w:val="de-DE"/>
        </w:rPr>
        <w:t>.</w:t>
      </w:r>
    </w:p>
    <w:p w14:paraId="76F06F7A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0EC00BEC" w14:textId="277CFD6A" w:rsidR="00FF2705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Wenn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Wahrheit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Einheit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geopfert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werden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muss,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dann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Torheit,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treu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sein.</w:t>
      </w:r>
      <w:r w:rsidR="00236A01">
        <w:rPr>
          <w:lang w:val="de-DE"/>
        </w:rPr>
        <w:t xml:space="preserve"> </w:t>
      </w:r>
    </w:p>
    <w:p w14:paraId="10F66D0D" w14:textId="5689B3F0" w:rsidR="00C30923" w:rsidRPr="00E80A83" w:rsidRDefault="00E824A0" w:rsidP="000A6ABA">
      <w:pPr>
        <w:jc w:val="both"/>
        <w:rPr>
          <w:lang w:val="de-DE"/>
        </w:rPr>
      </w:pP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Martin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Tupper,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englischer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Schriftsteller</w:t>
      </w:r>
    </w:p>
    <w:p w14:paraId="00F18B31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58C2378E" w14:textId="2DB61C63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Unser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Christentum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nichts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als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fromme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Farce,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wenn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formvollendeten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'liturgischen'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Haltung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besteht.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Christus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durchbricht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Form: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sieht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Herz.</w:t>
      </w:r>
    </w:p>
    <w:p w14:paraId="36AFE0DE" w14:textId="2E833A6A" w:rsidR="00E5239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Jesus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Christus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Ziel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von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allem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Mittelpunkt,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alles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zustrebt.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ihn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kennt,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kennt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Grund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Dinge.</w:t>
      </w:r>
      <w:r w:rsidR="00236A01">
        <w:rPr>
          <w:lang w:val="de-DE"/>
        </w:rPr>
        <w:t xml:space="preserve"> </w:t>
      </w:r>
    </w:p>
    <w:p w14:paraId="2DDA2664" w14:textId="29EAD1AB" w:rsidR="00C30923" w:rsidRPr="00E80A83" w:rsidRDefault="00E5239D" w:rsidP="000A6ABA">
      <w:pPr>
        <w:jc w:val="both"/>
        <w:rPr>
          <w:lang w:val="de-DE"/>
        </w:rPr>
      </w:pP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Blaise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Pascal</w:t>
      </w:r>
      <w:r w:rsidR="00236A01">
        <w:rPr>
          <w:lang w:val="de-DE"/>
        </w:rPr>
        <w:t xml:space="preserve"> </w:t>
      </w:r>
      <w:r w:rsidR="00E824A0" w:rsidRPr="00E80A83">
        <w:rPr>
          <w:lang w:val="de-DE"/>
        </w:rPr>
        <w:t>(</w:t>
      </w:r>
      <w:r w:rsidR="00C30923" w:rsidRPr="00E80A83">
        <w:rPr>
          <w:lang w:val="de-DE"/>
        </w:rPr>
        <w:t>französischer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Wissenschaftler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ernst</w:t>
      </w:r>
      <w:r w:rsidR="00E824A0" w:rsidRPr="00E80A83">
        <w:rPr>
          <w:lang w:val="de-DE"/>
        </w:rPr>
        <w:t>ha</w:t>
      </w:r>
      <w:r w:rsidR="00E824A0" w:rsidRPr="00E80A83">
        <w:rPr>
          <w:lang w:val="de-DE"/>
        </w:rPr>
        <w:t>f</w:t>
      </w:r>
      <w:r w:rsidR="00E824A0" w:rsidRPr="00E80A83">
        <w:rPr>
          <w:lang w:val="de-DE"/>
        </w:rPr>
        <w:t>t</w:t>
      </w:r>
      <w:r w:rsidR="00C30923" w:rsidRPr="00E80A83">
        <w:rPr>
          <w:lang w:val="de-DE"/>
        </w:rPr>
        <w:t>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Christ</w:t>
      </w:r>
      <w:r w:rsidR="00E824A0" w:rsidRPr="00E80A83">
        <w:rPr>
          <w:lang w:val="de-DE"/>
        </w:rPr>
        <w:t>)</w:t>
      </w:r>
    </w:p>
    <w:p w14:paraId="4D75919E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24FFA212" w14:textId="3054D958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christlicher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Prediger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kümmert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sich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nicht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darum,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dass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ihm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Leute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anhangen,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sondern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darum,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dass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Wort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Gottes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recht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predige.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Martin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Luther</w:t>
      </w:r>
    </w:p>
    <w:p w14:paraId="32604ACB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7DF95AE9" w14:textId="4CAA76C3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Wir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dürfen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Jesus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Geführten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nicht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Verführenden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ausliefern.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Albert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Jansen</w:t>
      </w:r>
    </w:p>
    <w:p w14:paraId="33221E5F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70838055" w14:textId="07AE0B98" w:rsidR="00E824A0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„Überschwänglich!“</w:t>
      </w:r>
      <w:r w:rsidR="00236A01">
        <w:rPr>
          <w:lang w:val="de-DE"/>
        </w:rPr>
        <w:t xml:space="preserve"> </w:t>
      </w:r>
    </w:p>
    <w:p w14:paraId="1961F458" w14:textId="31F06EB7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Hagar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bat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Tropfen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fand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Brunnen:</w:t>
      </w:r>
      <w:r w:rsidR="00236A01">
        <w:rPr>
          <w:lang w:val="de-DE"/>
        </w:rPr>
        <w:t xml:space="preserve"> 1. Mose </w:t>
      </w:r>
      <w:r w:rsidRPr="00E80A83">
        <w:rPr>
          <w:lang w:val="de-DE"/>
        </w:rPr>
        <w:t>21</w:t>
      </w:r>
      <w:r w:rsidR="00236A01">
        <w:rPr>
          <w:lang w:val="de-DE"/>
        </w:rPr>
        <w:t>, 1</w:t>
      </w:r>
      <w:r w:rsidRPr="00E80A83">
        <w:rPr>
          <w:lang w:val="de-DE"/>
        </w:rPr>
        <w:t>9.</w:t>
      </w:r>
    </w:p>
    <w:p w14:paraId="5DE79D52" w14:textId="22429159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Saul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suchte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seines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Vaters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Eselinnen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fand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Krone: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1</w:t>
      </w:r>
      <w:r w:rsidR="00236A01">
        <w:rPr>
          <w:lang w:val="de-DE"/>
        </w:rPr>
        <w:t xml:space="preserve">. </w:t>
      </w:r>
      <w:r w:rsidRPr="00E80A83">
        <w:rPr>
          <w:lang w:val="de-DE"/>
        </w:rPr>
        <w:t>Sam</w:t>
      </w:r>
      <w:r w:rsidR="00236A01">
        <w:rPr>
          <w:lang w:val="de-DE"/>
        </w:rPr>
        <w:t xml:space="preserve">uel </w:t>
      </w:r>
      <w:r w:rsidRPr="00E80A83">
        <w:rPr>
          <w:lang w:val="de-DE"/>
        </w:rPr>
        <w:t>9,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3;</w:t>
      </w:r>
      <w:r w:rsidR="00236A01">
        <w:rPr>
          <w:lang w:val="de-DE"/>
        </w:rPr>
        <w:t xml:space="preserve"> </w:t>
      </w:r>
      <w:r w:rsidR="00236A01" w:rsidRPr="00E80A83">
        <w:rPr>
          <w:lang w:val="de-DE"/>
        </w:rPr>
        <w:t>1</w:t>
      </w:r>
      <w:r w:rsidR="00236A01">
        <w:rPr>
          <w:lang w:val="de-DE"/>
        </w:rPr>
        <w:t xml:space="preserve">. </w:t>
      </w:r>
      <w:r w:rsidR="00236A01" w:rsidRPr="00E80A83">
        <w:rPr>
          <w:lang w:val="de-DE"/>
        </w:rPr>
        <w:t>Sam</w:t>
      </w:r>
      <w:r w:rsidR="00236A01">
        <w:rPr>
          <w:lang w:val="de-DE"/>
        </w:rPr>
        <w:t xml:space="preserve">uel </w:t>
      </w:r>
      <w:r w:rsidRPr="00E80A83">
        <w:rPr>
          <w:lang w:val="de-DE"/>
        </w:rPr>
        <w:t>10</w:t>
      </w:r>
      <w:r w:rsidR="00236A01">
        <w:rPr>
          <w:lang w:val="de-DE"/>
        </w:rPr>
        <w:t>, 1</w:t>
      </w:r>
      <w:r w:rsidRPr="00E80A83">
        <w:rPr>
          <w:lang w:val="de-DE"/>
        </w:rPr>
        <w:t>.</w:t>
      </w:r>
      <w:r w:rsidR="00236A01">
        <w:rPr>
          <w:lang w:val="de-DE"/>
        </w:rPr>
        <w:t xml:space="preserve">    </w:t>
      </w:r>
    </w:p>
    <w:p w14:paraId="6CE25FFD" w14:textId="11A3FC17" w:rsidR="00E824A0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David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bat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Brot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erhielt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Königreich:</w:t>
      </w:r>
      <w:r w:rsidR="00236A01">
        <w:rPr>
          <w:lang w:val="de-DE"/>
        </w:rPr>
        <w:t xml:space="preserve"> 1. Samuel  </w:t>
      </w:r>
      <w:r w:rsidRPr="00E80A83">
        <w:rPr>
          <w:lang w:val="de-DE"/>
        </w:rPr>
        <w:t>21</w:t>
      </w:r>
      <w:r w:rsidR="00236A01">
        <w:rPr>
          <w:lang w:val="de-DE"/>
        </w:rPr>
        <w:t>, 3</w:t>
      </w:r>
      <w:r w:rsidRPr="00E80A83">
        <w:rPr>
          <w:lang w:val="de-DE"/>
        </w:rPr>
        <w:t>.</w:t>
      </w:r>
      <w:r w:rsidR="00236A01">
        <w:rPr>
          <w:lang w:val="de-DE"/>
        </w:rPr>
        <w:t xml:space="preserve"> </w:t>
      </w:r>
    </w:p>
    <w:p w14:paraId="198B4C53" w14:textId="45B6B1EF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E824A0" w:rsidRPr="00E80A83">
        <w:rPr>
          <w:lang w:val="de-DE"/>
        </w:rPr>
        <w:t>aus</w:t>
      </w:r>
      <w:r w:rsidR="00236A01">
        <w:rPr>
          <w:lang w:val="de-DE"/>
        </w:rPr>
        <w:t xml:space="preserve"> </w:t>
      </w:r>
      <w:r w:rsidR="00E824A0" w:rsidRPr="00E80A83">
        <w:rPr>
          <w:lang w:val="de-DE"/>
        </w:rPr>
        <w:t>dem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Kommentar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von</w:t>
      </w:r>
      <w:r w:rsidR="00236A01">
        <w:rPr>
          <w:lang w:val="de-DE"/>
        </w:rPr>
        <w:t xml:space="preserve"> </w:t>
      </w:r>
      <w:r w:rsidR="00E824A0" w:rsidRPr="00E80A83">
        <w:rPr>
          <w:lang w:val="de-DE"/>
        </w:rPr>
        <w:t>J.P.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Lange</w:t>
      </w:r>
      <w:r w:rsidR="00236A01">
        <w:rPr>
          <w:lang w:val="de-DE"/>
        </w:rPr>
        <w:t xml:space="preserve"> </w:t>
      </w:r>
      <w:r w:rsidR="00E824A0" w:rsidRPr="00E80A83">
        <w:rPr>
          <w:lang w:val="de-DE"/>
        </w:rPr>
        <w:t>zu</w:t>
      </w:r>
      <w:r w:rsidR="00236A01">
        <w:rPr>
          <w:lang w:val="de-DE"/>
        </w:rPr>
        <w:t xml:space="preserve"> Epheser </w:t>
      </w:r>
      <w:r w:rsidR="00E824A0" w:rsidRPr="00E80A83">
        <w:rPr>
          <w:lang w:val="de-DE"/>
        </w:rPr>
        <w:t>3,</w:t>
      </w:r>
      <w:r w:rsidR="00236A01">
        <w:rPr>
          <w:lang w:val="de-DE"/>
        </w:rPr>
        <w:t xml:space="preserve"> </w:t>
      </w:r>
      <w:r w:rsidR="00E824A0" w:rsidRPr="00E80A83">
        <w:rPr>
          <w:lang w:val="de-DE"/>
        </w:rPr>
        <w:t>20.21</w:t>
      </w:r>
    </w:p>
    <w:p w14:paraId="3EF3E712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0FFBD775" w14:textId="15895085" w:rsidR="00C30923" w:rsidRPr="00E80A83" w:rsidRDefault="00E824A0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Gottesfurcht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meint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nicht: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sich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Tode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ängstigen;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sehr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wohl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aber: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sich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peinlichst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scheuen,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dem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geliebten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Vater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weh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tun.</w:t>
      </w:r>
      <w:r w:rsidR="00236A01">
        <w:rPr>
          <w:lang w:val="de-DE"/>
        </w:rPr>
        <w:t xml:space="preserve"> </w:t>
      </w:r>
    </w:p>
    <w:p w14:paraId="2DF47F19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4B856C09" w14:textId="557782D4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Wir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sind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Reisende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auf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Erden,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Reisende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sollen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nicht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viel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Gepäck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mittragen,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weil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ihnen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hinderlich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proofErr w:type="spellStart"/>
      <w:r w:rsidRPr="00E80A83">
        <w:rPr>
          <w:i/>
          <w:iCs/>
          <w:lang w:val="de-DE"/>
        </w:rPr>
        <w:t>Waerland</w:t>
      </w:r>
      <w:proofErr w:type="spellEnd"/>
      <w:r w:rsidR="00236A01">
        <w:rPr>
          <w:i/>
          <w:iCs/>
          <w:lang w:val="de-DE"/>
        </w:rPr>
        <w:t xml:space="preserve"> </w:t>
      </w:r>
      <w:r w:rsidRPr="00E80A83">
        <w:rPr>
          <w:i/>
          <w:iCs/>
          <w:lang w:val="de-DE"/>
        </w:rPr>
        <w:t>Monatshefte</w:t>
      </w:r>
      <w:r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Mai,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1970,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134.</w:t>
      </w:r>
    </w:p>
    <w:p w14:paraId="17BCA898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588E6884" w14:textId="5F43B30B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Gebundenheit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Gott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macht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vom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Mammon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los,</w:t>
      </w:r>
      <w:r w:rsidR="00236A01">
        <w:rPr>
          <w:lang w:val="de-DE"/>
        </w:rPr>
        <w:t xml:space="preserve"> </w:t>
      </w:r>
      <w:r w:rsidR="00E5239D" w:rsidRPr="00E80A83">
        <w:rPr>
          <w:lang w:val="de-DE"/>
        </w:rPr>
        <w:t>–</w:t>
      </w:r>
      <w:r w:rsidRPr="00E80A83">
        <w:rPr>
          <w:lang w:val="de-DE"/>
        </w:rPr>
        <w:t>oder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Gebundenheit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Mammon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macht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von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Gott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los.</w:t>
      </w:r>
      <w:r w:rsidR="00236A01">
        <w:rPr>
          <w:lang w:val="de-DE"/>
        </w:rPr>
        <w:t xml:space="preserve"> </w:t>
      </w:r>
      <w:r w:rsidR="00FF2705"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FF2705" w:rsidRPr="00E80A83">
        <w:rPr>
          <w:lang w:val="de-DE"/>
        </w:rPr>
        <w:t>Schlatter</w:t>
      </w:r>
      <w:r w:rsidR="00236A01">
        <w:rPr>
          <w:lang w:val="de-DE"/>
        </w:rPr>
        <w:t xml:space="preserve"> </w:t>
      </w:r>
      <w:r w:rsidR="00FF2705" w:rsidRPr="00E80A83">
        <w:rPr>
          <w:lang w:val="de-DE"/>
        </w:rPr>
        <w:t>zu</w:t>
      </w:r>
      <w:r w:rsidR="00236A01">
        <w:rPr>
          <w:lang w:val="de-DE"/>
        </w:rPr>
        <w:t xml:space="preserve"> Matthäus </w:t>
      </w:r>
      <w:r w:rsidR="00FF2705" w:rsidRPr="00E80A83">
        <w:rPr>
          <w:lang w:val="de-DE"/>
        </w:rPr>
        <w:t>6</w:t>
      </w:r>
      <w:r w:rsidR="00236A01">
        <w:rPr>
          <w:lang w:val="de-DE"/>
        </w:rPr>
        <w:t>, 2</w:t>
      </w:r>
      <w:r w:rsidR="00FF2705" w:rsidRPr="00E80A83">
        <w:rPr>
          <w:lang w:val="de-DE"/>
        </w:rPr>
        <w:t>4</w:t>
      </w:r>
    </w:p>
    <w:p w14:paraId="3B9C7FC6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5A0455F5" w14:textId="073C8464" w:rsidR="00E5239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Methoden,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welche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Anhänger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Religion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ve</w:t>
      </w:r>
      <w:r w:rsidRPr="00E80A83">
        <w:rPr>
          <w:lang w:val="de-DE"/>
        </w:rPr>
        <w:t>r</w:t>
      </w:r>
      <w:r w:rsidRPr="00E80A83">
        <w:rPr>
          <w:lang w:val="de-DE"/>
        </w:rPr>
        <w:t>wenden,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ihre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Religion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verteidigen,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bedingt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durch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Wesen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Glaubens,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verteidigen.</w:t>
      </w:r>
      <w:r w:rsidR="00236A01">
        <w:rPr>
          <w:lang w:val="de-DE"/>
        </w:rPr>
        <w:t xml:space="preserve"> </w:t>
      </w:r>
    </w:p>
    <w:p w14:paraId="3EA8CCFE" w14:textId="6C59FD3D" w:rsidR="00C30923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D.</w:t>
      </w:r>
      <w:r w:rsidR="00236A01">
        <w:rPr>
          <w:lang w:val="de-DE"/>
        </w:rPr>
        <w:t xml:space="preserve"> </w:t>
      </w:r>
      <w:proofErr w:type="spellStart"/>
      <w:r w:rsidRPr="00E80A83">
        <w:rPr>
          <w:lang w:val="de-DE"/>
        </w:rPr>
        <w:t>Gooding</w:t>
      </w:r>
      <w:proofErr w:type="spellEnd"/>
      <w:r w:rsidR="00236A01">
        <w:rPr>
          <w:lang w:val="de-DE"/>
        </w:rPr>
        <w:t xml:space="preserve"> </w:t>
      </w:r>
      <w:r w:rsidRPr="00E80A83">
        <w:rPr>
          <w:lang w:val="de-DE"/>
        </w:rPr>
        <w:t>zu</w:t>
      </w:r>
      <w:r w:rsidR="00236A01">
        <w:rPr>
          <w:lang w:val="de-DE"/>
        </w:rPr>
        <w:t xml:space="preserve"> Apostelgeschichte </w:t>
      </w:r>
      <w:r w:rsidRPr="00E80A83">
        <w:rPr>
          <w:lang w:val="de-DE"/>
        </w:rPr>
        <w:t>19</w:t>
      </w:r>
      <w:r w:rsidR="00236A01">
        <w:rPr>
          <w:lang w:val="de-DE"/>
        </w:rPr>
        <w:t>, 2</w:t>
      </w:r>
      <w:r w:rsidRPr="00E80A83">
        <w:rPr>
          <w:lang w:val="de-DE"/>
        </w:rPr>
        <w:t>1-21</w:t>
      </w:r>
      <w:r w:rsidR="00236A01">
        <w:rPr>
          <w:lang w:val="de-DE"/>
        </w:rPr>
        <w:t>, 1</w:t>
      </w:r>
      <w:r w:rsidRPr="00E80A83">
        <w:rPr>
          <w:lang w:val="de-DE"/>
        </w:rPr>
        <w:t>6</w:t>
      </w:r>
    </w:p>
    <w:p w14:paraId="7DDE9D60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6FEF64C5" w14:textId="698F651D" w:rsidR="008D65D4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Unser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Gehorsam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zieht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uns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näher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Gott.</w:t>
      </w:r>
      <w:r w:rsidR="00236A01">
        <w:rPr>
          <w:lang w:val="de-DE"/>
        </w:rPr>
        <w:t xml:space="preserve"> Johannes </w:t>
      </w:r>
      <w:r w:rsidR="008D65D4" w:rsidRPr="00E80A83">
        <w:rPr>
          <w:lang w:val="de-DE"/>
        </w:rPr>
        <w:t>14</w:t>
      </w:r>
      <w:r w:rsidR="00236A01">
        <w:rPr>
          <w:lang w:val="de-DE"/>
        </w:rPr>
        <w:t>, 1</w:t>
      </w:r>
      <w:r w:rsidR="008D65D4" w:rsidRPr="00E80A83">
        <w:rPr>
          <w:lang w:val="de-DE"/>
        </w:rPr>
        <w:t>5</w:t>
      </w:r>
      <w:r w:rsidR="00E5239D" w:rsidRPr="00E80A83">
        <w:rPr>
          <w:lang w:val="de-DE"/>
        </w:rPr>
        <w:t>-23</w:t>
      </w:r>
    </w:p>
    <w:p w14:paraId="604872E5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4DF9BF2B" w14:textId="4ACF498C" w:rsidR="008D65D4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Liebe,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sich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darauf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konzentriert</w:t>
      </w:r>
      <w:r w:rsidR="00E5239D"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andern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verä</w:t>
      </w:r>
      <w:r w:rsidR="008D65D4" w:rsidRPr="00E80A83">
        <w:rPr>
          <w:lang w:val="de-DE"/>
        </w:rPr>
        <w:t>n</w:t>
      </w:r>
      <w:r w:rsidR="008D65D4" w:rsidRPr="00E80A83">
        <w:rPr>
          <w:lang w:val="de-DE"/>
        </w:rPr>
        <w:t>dern,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wird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nicht</w:t>
      </w:r>
      <w:r w:rsidR="00FF2705" w:rsidRPr="00E80A83">
        <w:rPr>
          <w:lang w:val="de-DE"/>
        </w:rPr>
        <w:t>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zustande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bringen.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Liebe,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anderen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so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annimmt,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ist,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verändert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ihn.</w:t>
      </w:r>
      <w:r w:rsidR="00236A01">
        <w:rPr>
          <w:lang w:val="de-DE"/>
        </w:rPr>
        <w:t xml:space="preserve"> </w:t>
      </w:r>
    </w:p>
    <w:p w14:paraId="566CA151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4CBA0B6A" w14:textId="217BA415" w:rsidR="00E5239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Zu</w:t>
      </w:r>
      <w:r w:rsidR="00236A01">
        <w:rPr>
          <w:lang w:val="de-DE"/>
        </w:rPr>
        <w:t xml:space="preserve"> Offenbarung </w:t>
      </w:r>
      <w:r w:rsidR="00FF2705" w:rsidRPr="00E80A83">
        <w:rPr>
          <w:lang w:val="de-DE"/>
        </w:rPr>
        <w:t>4ff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(die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Visionen):</w:t>
      </w:r>
      <w:r w:rsidR="00236A01">
        <w:rPr>
          <w:lang w:val="de-DE"/>
        </w:rPr>
        <w:t xml:space="preserve"> </w:t>
      </w:r>
    </w:p>
    <w:p w14:paraId="0127BA27" w14:textId="0A40691E" w:rsidR="008D65D4" w:rsidRPr="00E80A83" w:rsidRDefault="008D65D4" w:rsidP="000A6ABA">
      <w:pPr>
        <w:jc w:val="both"/>
        <w:rPr>
          <w:lang w:val="de-DE"/>
        </w:rPr>
      </w:pPr>
      <w:r w:rsidRPr="00E80A83">
        <w:rPr>
          <w:lang w:val="de-DE"/>
        </w:rPr>
        <w:t>Alles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beginnt,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damit,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dass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Gott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auf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Thron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sitzt</w:t>
      </w:r>
      <w:r w:rsidR="00FF2705"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endet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damit,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dass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Heiligen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Gott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auf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Thron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si</w:t>
      </w:r>
      <w:r w:rsidRPr="00E80A83">
        <w:rPr>
          <w:lang w:val="de-DE"/>
        </w:rPr>
        <w:t>t</w:t>
      </w:r>
      <w:r w:rsidRPr="00E80A83">
        <w:rPr>
          <w:lang w:val="de-DE"/>
        </w:rPr>
        <w:t>zen.</w:t>
      </w:r>
      <w:r w:rsidR="00236A01">
        <w:rPr>
          <w:lang w:val="de-DE"/>
        </w:rPr>
        <w:t xml:space="preserve"> </w:t>
      </w:r>
    </w:p>
    <w:p w14:paraId="03B5AD40" w14:textId="77777777" w:rsidR="00E5239D" w:rsidRPr="00E80A83" w:rsidRDefault="00E5239D" w:rsidP="000A6ABA">
      <w:pPr>
        <w:jc w:val="both"/>
        <w:rPr>
          <w:sz w:val="10"/>
          <w:szCs w:val="10"/>
          <w:lang w:val="de-DE"/>
        </w:rPr>
      </w:pPr>
    </w:p>
    <w:p w14:paraId="61478976" w14:textId="16DBDF2B" w:rsidR="00E5239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Zum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Wachsen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als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Christ:</w:t>
      </w:r>
      <w:r w:rsidR="00236A01">
        <w:rPr>
          <w:lang w:val="de-DE"/>
        </w:rPr>
        <w:t xml:space="preserve"> </w:t>
      </w:r>
    </w:p>
    <w:p w14:paraId="682BCE7D" w14:textId="18BFC956" w:rsidR="00E5239D" w:rsidRPr="00E80A83" w:rsidRDefault="008D65D4" w:rsidP="000A6ABA">
      <w:pPr>
        <w:jc w:val="both"/>
        <w:rPr>
          <w:lang w:val="de-DE"/>
        </w:rPr>
      </w:pPr>
      <w:r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kleiner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Knabe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sagte: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Als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geboren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wurde,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war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nur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50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cm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groß;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Rest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selber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gewachsen.</w:t>
      </w:r>
      <w:r w:rsidR="00236A01">
        <w:rPr>
          <w:lang w:val="de-DE"/>
        </w:rPr>
        <w:t xml:space="preserve"> </w:t>
      </w:r>
    </w:p>
    <w:p w14:paraId="6C1D225D" w14:textId="664A3149" w:rsidR="008D65D4" w:rsidRPr="00E80A83" w:rsidRDefault="008D65D4" w:rsidP="000A6ABA">
      <w:pPr>
        <w:jc w:val="both"/>
        <w:rPr>
          <w:lang w:val="de-DE"/>
        </w:rPr>
      </w:pPr>
      <w:r w:rsidRPr="00E80A83">
        <w:rPr>
          <w:lang w:val="de-DE"/>
        </w:rPr>
        <w:t>(Diesen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Irrtum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begehen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viele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Christen.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Wahrheit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ist: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Alles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Wachstum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kommt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vom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Herrn.)</w:t>
      </w:r>
    </w:p>
    <w:p w14:paraId="069B2407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27A04570" w14:textId="4380BECC" w:rsidR="00E5239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Friede: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Jesus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konnte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mitten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Sturm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schlafen.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Jesus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konnte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bei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heftigsten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Anklagestürmen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gegen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ihn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stille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sein.</w:t>
      </w:r>
      <w:r w:rsidR="00236A01">
        <w:rPr>
          <w:lang w:val="de-DE"/>
        </w:rPr>
        <w:t xml:space="preserve"> </w:t>
      </w:r>
    </w:p>
    <w:p w14:paraId="34BC2C78" w14:textId="7C81ED7C" w:rsidR="008D65D4" w:rsidRPr="00E80A83" w:rsidRDefault="00FF2705" w:rsidP="000A6ABA">
      <w:pPr>
        <w:jc w:val="both"/>
        <w:rPr>
          <w:lang w:val="de-DE"/>
        </w:rPr>
      </w:pP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</w:t>
      </w:r>
      <w:r w:rsidR="008D65D4" w:rsidRPr="00E80A83">
        <w:rPr>
          <w:lang w:val="de-DE"/>
        </w:rPr>
        <w:t>nd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Du?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Jesus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hat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Seinen</w:t>
      </w:r>
      <w:r w:rsidR="00236A01">
        <w:rPr>
          <w:lang w:val="de-DE"/>
        </w:rPr>
        <w:t xml:space="preserve"> </w:t>
      </w:r>
      <w:r w:rsidR="008D65D4" w:rsidRPr="00E80A83">
        <w:rPr>
          <w:i/>
          <w:iCs/>
          <w:lang w:val="de-DE"/>
        </w:rPr>
        <w:t>diesen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Frieden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gegeben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(</w:t>
      </w:r>
      <w:r w:rsidR="00236A01">
        <w:rPr>
          <w:lang w:val="de-DE"/>
        </w:rPr>
        <w:t xml:space="preserve">Johannes </w:t>
      </w:r>
      <w:r w:rsidR="008D65D4" w:rsidRPr="00E80A83">
        <w:rPr>
          <w:lang w:val="de-DE"/>
        </w:rPr>
        <w:t>14</w:t>
      </w:r>
      <w:r w:rsidR="00236A01">
        <w:rPr>
          <w:lang w:val="de-DE"/>
        </w:rPr>
        <w:t>, 2</w:t>
      </w:r>
      <w:r w:rsidR="008D65D4" w:rsidRPr="00E80A83">
        <w:rPr>
          <w:lang w:val="de-DE"/>
        </w:rPr>
        <w:t>7)</w:t>
      </w:r>
    </w:p>
    <w:p w14:paraId="08C1D36C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2F311C1D" w14:textId="531B9270" w:rsidR="00E5239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Lukas </w:t>
      </w:r>
      <w:r w:rsidR="008D65D4" w:rsidRPr="00E80A83">
        <w:rPr>
          <w:lang w:val="de-DE"/>
        </w:rPr>
        <w:t>19</w:t>
      </w:r>
      <w:r w:rsidR="00236A01">
        <w:rPr>
          <w:lang w:val="de-DE"/>
        </w:rPr>
        <w:t>, 1</w:t>
      </w:r>
      <w:r w:rsidR="008D65D4" w:rsidRPr="00E80A83">
        <w:rPr>
          <w:lang w:val="de-DE"/>
        </w:rPr>
        <w:t>1ff: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König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wollte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treue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Stadthalter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für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neue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Königreich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vorbereiten</w:t>
      </w:r>
      <w:r w:rsidR="00236A01">
        <w:rPr>
          <w:lang w:val="de-DE"/>
        </w:rPr>
        <w:t xml:space="preserve"> </w:t>
      </w:r>
      <w:r w:rsidR="00FF2705" w:rsidRPr="00E80A83">
        <w:rPr>
          <w:lang w:val="de-DE"/>
        </w:rPr>
        <w:t>„Handelt</w:t>
      </w:r>
      <w:r w:rsidR="00236A01">
        <w:rPr>
          <w:lang w:val="de-DE"/>
        </w:rPr>
        <w:t xml:space="preserve"> </w:t>
      </w:r>
      <w:r w:rsidR="00FF2705" w:rsidRPr="00E80A83">
        <w:rPr>
          <w:lang w:val="de-DE"/>
        </w:rPr>
        <w:t>bis</w:t>
      </w:r>
      <w:r w:rsidR="00236A01">
        <w:rPr>
          <w:lang w:val="de-DE"/>
        </w:rPr>
        <w:t xml:space="preserve"> </w:t>
      </w:r>
      <w:r w:rsidR="00FF2705" w:rsidRPr="00E80A83">
        <w:rPr>
          <w:lang w:val="de-DE"/>
        </w:rPr>
        <w:t>ich</w:t>
      </w:r>
      <w:r w:rsidR="00236A01">
        <w:rPr>
          <w:lang w:val="de-DE"/>
        </w:rPr>
        <w:t xml:space="preserve"> </w:t>
      </w:r>
      <w:r w:rsidR="00FF2705" w:rsidRPr="00E80A83">
        <w:rPr>
          <w:lang w:val="de-DE"/>
        </w:rPr>
        <w:t>wiederko</w:t>
      </w:r>
      <w:r w:rsidR="00FF2705" w:rsidRPr="00E80A83">
        <w:rPr>
          <w:lang w:val="de-DE"/>
        </w:rPr>
        <w:t>m</w:t>
      </w:r>
      <w:r w:rsidR="00FF2705" w:rsidRPr="00E80A83">
        <w:rPr>
          <w:lang w:val="de-DE"/>
        </w:rPr>
        <w:t>me!“</w:t>
      </w:r>
      <w:r w:rsidR="00236A01">
        <w:rPr>
          <w:lang w:val="de-DE"/>
        </w:rPr>
        <w:t xml:space="preserve"> </w:t>
      </w:r>
    </w:p>
    <w:p w14:paraId="3202BF27" w14:textId="06DF65FC" w:rsidR="008D65D4" w:rsidRPr="00E80A83" w:rsidRDefault="00FF2705" w:rsidP="000A6ABA">
      <w:pPr>
        <w:jc w:val="both"/>
        <w:rPr>
          <w:lang w:val="de-DE"/>
        </w:rPr>
      </w:pP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gehst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du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mit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</w:t>
      </w:r>
      <w:r w:rsidRPr="00E80A83">
        <w:rPr>
          <w:lang w:val="de-DE"/>
        </w:rPr>
        <w:t>ies</w:t>
      </w:r>
      <w:r w:rsidR="008D65D4" w:rsidRPr="00E80A83">
        <w:rPr>
          <w:lang w:val="de-DE"/>
        </w:rPr>
        <w:t>em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Auftrag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um?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viele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„</w:t>
      </w:r>
      <w:r w:rsidR="008D65D4" w:rsidRPr="00E80A83">
        <w:rPr>
          <w:lang w:val="de-DE"/>
        </w:rPr>
        <w:t>Galax</w:t>
      </w:r>
      <w:r w:rsidR="008D65D4" w:rsidRPr="00E80A83">
        <w:rPr>
          <w:lang w:val="de-DE"/>
        </w:rPr>
        <w:t>i</w:t>
      </w:r>
      <w:r w:rsidR="008D65D4" w:rsidRPr="00E80A83">
        <w:rPr>
          <w:lang w:val="de-DE"/>
        </w:rPr>
        <w:t>en</w:t>
      </w:r>
      <w:r w:rsidRPr="00E80A83">
        <w:rPr>
          <w:lang w:val="de-DE"/>
        </w:rPr>
        <w:t>“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wirst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du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eines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Tages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verwalten?</w:t>
      </w:r>
      <w:r w:rsidR="00236A01">
        <w:rPr>
          <w:lang w:val="de-DE"/>
        </w:rPr>
        <w:t xml:space="preserve"> </w:t>
      </w:r>
    </w:p>
    <w:p w14:paraId="0ED89687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419A5B49" w14:textId="655D7D55" w:rsidR="00E5239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Lukas </w:t>
      </w:r>
      <w:r w:rsidR="008D65D4" w:rsidRPr="00E80A83">
        <w:rPr>
          <w:lang w:val="de-DE"/>
        </w:rPr>
        <w:t>16</w:t>
      </w:r>
      <w:r w:rsidR="00236A01">
        <w:rPr>
          <w:lang w:val="de-DE"/>
        </w:rPr>
        <w:t>, 1</w:t>
      </w:r>
      <w:r w:rsidR="008D65D4" w:rsidRPr="00E80A83">
        <w:rPr>
          <w:lang w:val="de-DE"/>
        </w:rPr>
        <w:t>0</w:t>
      </w:r>
      <w:r w:rsidR="00E5239D" w:rsidRPr="00E80A83">
        <w:rPr>
          <w:lang w:val="de-DE"/>
        </w:rPr>
        <w:t>.11</w:t>
      </w:r>
      <w:r w:rsidR="008D65D4" w:rsidRPr="00E80A83">
        <w:rPr>
          <w:lang w:val="de-DE"/>
        </w:rPr>
        <w:t>:</w:t>
      </w:r>
      <w:r w:rsidR="00236A01">
        <w:rPr>
          <w:lang w:val="de-DE"/>
        </w:rPr>
        <w:t xml:space="preserve"> </w:t>
      </w:r>
    </w:p>
    <w:p w14:paraId="5156C613" w14:textId="02B89B26" w:rsidR="00221B91" w:rsidRPr="00E80A83" w:rsidRDefault="008D65D4" w:rsidP="000A6ABA">
      <w:pPr>
        <w:jc w:val="both"/>
        <w:rPr>
          <w:sz w:val="10"/>
          <w:szCs w:val="10"/>
          <w:lang w:val="de-DE"/>
        </w:rPr>
      </w:pPr>
      <w:r w:rsidRPr="00E80A83">
        <w:rPr>
          <w:lang w:val="de-DE"/>
        </w:rPr>
        <w:t>Unser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Umgang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mit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irdischen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Gütern</w:t>
      </w:r>
      <w:r w:rsidR="00236A01">
        <w:rPr>
          <w:lang w:val="de-DE"/>
        </w:rPr>
        <w:t xml:space="preserve"> </w:t>
      </w:r>
      <w:r w:rsidR="00E5239D" w:rsidRPr="00E80A83">
        <w:rPr>
          <w:lang w:val="de-DE"/>
        </w:rPr>
        <w:t>hier</w:t>
      </w:r>
      <w:r w:rsidR="00236A01">
        <w:rPr>
          <w:lang w:val="de-DE"/>
        </w:rPr>
        <w:t xml:space="preserve"> </w:t>
      </w:r>
      <w:r w:rsidR="00E5239D" w:rsidRPr="00E80A83">
        <w:rPr>
          <w:lang w:val="de-DE"/>
        </w:rPr>
        <w:t>auf</w:t>
      </w:r>
      <w:r w:rsidR="00236A01">
        <w:rPr>
          <w:lang w:val="de-DE"/>
        </w:rPr>
        <w:t xml:space="preserve"> </w:t>
      </w:r>
      <w:r w:rsidR="00E5239D" w:rsidRPr="00E80A83">
        <w:rPr>
          <w:lang w:val="de-DE"/>
        </w:rPr>
        <w:t>Erden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(die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ja</w:t>
      </w:r>
      <w:r w:rsidR="00236A01">
        <w:rPr>
          <w:lang w:val="de-DE"/>
        </w:rPr>
        <w:t xml:space="preserve"> </w:t>
      </w:r>
      <w:r w:rsidRPr="00E80A83">
        <w:rPr>
          <w:i/>
          <w:iCs/>
          <w:lang w:val="de-DE"/>
        </w:rPr>
        <w:t>dem</w:t>
      </w:r>
      <w:r w:rsidR="00236A01">
        <w:rPr>
          <w:i/>
          <w:iCs/>
          <w:lang w:val="de-DE"/>
        </w:rPr>
        <w:t xml:space="preserve"> </w:t>
      </w:r>
      <w:r w:rsidRPr="00E80A83">
        <w:rPr>
          <w:i/>
          <w:iCs/>
          <w:lang w:val="de-DE"/>
        </w:rPr>
        <w:t>Herrn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gehören)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Test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Training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für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zukünftigen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wahrhaftigen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Güter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(die</w:t>
      </w:r>
      <w:r w:rsidR="00236A01">
        <w:rPr>
          <w:lang w:val="de-DE"/>
        </w:rPr>
        <w:t xml:space="preserve"> </w:t>
      </w:r>
      <w:r w:rsidRPr="00E80A83">
        <w:rPr>
          <w:i/>
          <w:iCs/>
          <w:lang w:val="de-DE"/>
        </w:rPr>
        <w:t>uns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gehören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werden).</w:t>
      </w:r>
      <w:r w:rsidR="00236A01">
        <w:rPr>
          <w:lang w:val="de-DE"/>
        </w:rPr>
        <w:t xml:space="preserve"> </w:t>
      </w:r>
    </w:p>
    <w:p w14:paraId="08AE0510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58DEBBCA" w14:textId="5D8987BD" w:rsidR="00E5239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2</w:t>
      </w:r>
      <w:r w:rsidR="00236A01">
        <w:rPr>
          <w:lang w:val="de-DE"/>
        </w:rPr>
        <w:t xml:space="preserve">. </w:t>
      </w:r>
      <w:proofErr w:type="spellStart"/>
      <w:r w:rsidR="008D65D4" w:rsidRPr="00E80A83">
        <w:rPr>
          <w:lang w:val="de-DE"/>
        </w:rPr>
        <w:t>Thes</w:t>
      </w:r>
      <w:r w:rsidR="00236A01">
        <w:rPr>
          <w:lang w:val="de-DE"/>
        </w:rPr>
        <w:t>slonischer</w:t>
      </w:r>
      <w:proofErr w:type="spellEnd"/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1</w:t>
      </w:r>
      <w:r w:rsidR="00236A01">
        <w:rPr>
          <w:lang w:val="de-DE"/>
        </w:rPr>
        <w:t>, 7</w:t>
      </w:r>
      <w:r w:rsidR="00E5239D" w:rsidRPr="00E80A83">
        <w:rPr>
          <w:lang w:val="de-DE"/>
        </w:rPr>
        <w:t>.</w:t>
      </w:r>
      <w:r w:rsidR="008D65D4" w:rsidRPr="00E80A83">
        <w:rPr>
          <w:lang w:val="de-DE"/>
        </w:rPr>
        <w:t>8:</w:t>
      </w:r>
      <w:r w:rsidR="00236A01">
        <w:rPr>
          <w:lang w:val="de-DE"/>
        </w:rPr>
        <w:t xml:space="preserve"> </w:t>
      </w:r>
    </w:p>
    <w:p w14:paraId="005E02B5" w14:textId="0F96D0F7" w:rsidR="008D65D4" w:rsidRPr="00E80A83" w:rsidRDefault="008D65D4" w:rsidP="000A6ABA">
      <w:pPr>
        <w:jc w:val="both"/>
        <w:rPr>
          <w:lang w:val="de-DE"/>
        </w:rPr>
      </w:pPr>
      <w:r w:rsidRPr="00E80A83">
        <w:rPr>
          <w:lang w:val="de-DE"/>
        </w:rPr>
        <w:t>Auch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Leiden</w:t>
      </w:r>
      <w:r w:rsidR="00E5239D"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Widerwärtigkeiten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Prüfungen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sind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gegeben,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um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uns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zuzurüsten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für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Dienste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hier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Ewigkeit.</w:t>
      </w:r>
      <w:r w:rsidR="00236A01">
        <w:rPr>
          <w:lang w:val="de-DE"/>
        </w:rPr>
        <w:t xml:space="preserve"> </w:t>
      </w:r>
    </w:p>
    <w:p w14:paraId="1704D935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319A994B" w14:textId="6EC88ED1" w:rsidR="008D65D4" w:rsidRPr="00E80A83" w:rsidRDefault="00E5239D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keinen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anderen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Meister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über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sich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selbst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hat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als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sich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selbst,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untersteht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einem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Tyrannen.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A.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Kuen</w:t>
      </w:r>
      <w:proofErr w:type="spellEnd"/>
    </w:p>
    <w:p w14:paraId="300D880B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12F7AD4A" w14:textId="42784843" w:rsidR="008D65D4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Vollkommener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Gehorsam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vollkommenes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Glück.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O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hätten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doch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völligeres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Vertrauen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dem,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gehorchen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sollen!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A.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Kuen</w:t>
      </w:r>
      <w:proofErr w:type="spellEnd"/>
    </w:p>
    <w:p w14:paraId="1228D3E8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07122979" w14:textId="3B843127" w:rsidR="00E5239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Pessimist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klagt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über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Wind;</w:t>
      </w:r>
      <w:r w:rsidR="00236A01">
        <w:rPr>
          <w:lang w:val="de-DE"/>
        </w:rPr>
        <w:t xml:space="preserve"> </w:t>
      </w:r>
    </w:p>
    <w:p w14:paraId="1314ACEB" w14:textId="3BC7E660" w:rsidR="00E5239D" w:rsidRPr="00E80A83" w:rsidRDefault="008D65D4" w:rsidP="000A6ABA">
      <w:pPr>
        <w:jc w:val="both"/>
        <w:rPr>
          <w:lang w:val="de-DE"/>
        </w:rPr>
      </w:pP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Optimist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erwartet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Veränderung;</w:t>
      </w:r>
      <w:r w:rsidR="00236A01">
        <w:rPr>
          <w:lang w:val="de-DE"/>
        </w:rPr>
        <w:t xml:space="preserve"> </w:t>
      </w:r>
    </w:p>
    <w:p w14:paraId="42BFA5FB" w14:textId="36BB4127" w:rsidR="008D65D4" w:rsidRPr="00E80A83" w:rsidRDefault="008D65D4" w:rsidP="000A6ABA">
      <w:pPr>
        <w:jc w:val="both"/>
        <w:rPr>
          <w:lang w:val="de-DE"/>
        </w:rPr>
      </w:pP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Realist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stellt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Segel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ein.</w:t>
      </w:r>
    </w:p>
    <w:p w14:paraId="435630D1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4D4F6D91" w14:textId="5467BA49" w:rsidR="008D65D4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nicht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notwendig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„Licht“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eines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anderen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auszul</w:t>
      </w:r>
      <w:r w:rsidR="008D65D4" w:rsidRPr="00E80A83">
        <w:rPr>
          <w:lang w:val="de-DE"/>
        </w:rPr>
        <w:t>ö</w:t>
      </w:r>
      <w:r w:rsidR="008D65D4" w:rsidRPr="00E80A83">
        <w:rPr>
          <w:lang w:val="de-DE"/>
        </w:rPr>
        <w:t>schen,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eigene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leuchten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lassen.</w:t>
      </w:r>
    </w:p>
    <w:p w14:paraId="5C9B8AFB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43CE437E" w14:textId="12DFA256" w:rsidR="008D65D4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Jeder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wird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für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sich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vor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Gott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Rechenschaft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ablegen.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Keiner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wird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für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uns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Pate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stehen.</w:t>
      </w:r>
    </w:p>
    <w:p w14:paraId="562F9CD8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5B0022CC" w14:textId="4AB28952" w:rsidR="008D65D4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Manche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sagen,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„Gott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hat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nicht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mir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gesprochen.“</w:t>
      </w:r>
      <w:r w:rsidR="00236A01">
        <w:rPr>
          <w:lang w:val="de-DE"/>
        </w:rPr>
        <w:t xml:space="preserve"> </w:t>
      </w:r>
      <w:r w:rsidR="00E5239D"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Jedes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Mal,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wenn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Schrift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lesen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oder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hören,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spricht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Gott.</w:t>
      </w:r>
      <w:r w:rsidR="00236A01">
        <w:rPr>
          <w:lang w:val="de-DE"/>
        </w:rPr>
        <w:t xml:space="preserve"> </w:t>
      </w:r>
    </w:p>
    <w:p w14:paraId="7BA0E641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3AA9157B" w14:textId="305EB653" w:rsidR="000D4A49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Es</w:t>
      </w:r>
      <w:r w:rsidR="00236A01">
        <w:rPr>
          <w:lang w:val="de-DE"/>
        </w:rPr>
        <w:t xml:space="preserve"> </w:t>
      </w:r>
      <w:r w:rsidR="000D4A49" w:rsidRPr="00E80A83">
        <w:rPr>
          <w:lang w:val="de-DE"/>
        </w:rPr>
        <w:t>kann</w:t>
      </w:r>
      <w:r w:rsidR="00236A01">
        <w:rPr>
          <w:lang w:val="de-DE"/>
        </w:rPr>
        <w:t xml:space="preserve"> </w:t>
      </w:r>
      <w:r w:rsidR="000D4A49" w:rsidRPr="00E80A83">
        <w:rPr>
          <w:lang w:val="de-DE"/>
        </w:rPr>
        <w:t>bei</w:t>
      </w:r>
      <w:r w:rsidR="00236A01">
        <w:rPr>
          <w:lang w:val="de-DE"/>
        </w:rPr>
        <w:t xml:space="preserve"> </w:t>
      </w:r>
      <w:r w:rsidR="000D4A49" w:rsidRPr="00E80A83">
        <w:rPr>
          <w:lang w:val="de-DE"/>
        </w:rPr>
        <w:t>Christen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Depressionen</w:t>
      </w:r>
      <w:r w:rsidR="00236A01">
        <w:rPr>
          <w:lang w:val="de-DE"/>
        </w:rPr>
        <w:t xml:space="preserve"> </w:t>
      </w:r>
      <w:r w:rsidR="000D4A49" w:rsidRPr="00E80A83">
        <w:rPr>
          <w:lang w:val="de-DE"/>
        </w:rPr>
        <w:t>geben</w:t>
      </w:r>
      <w:r w:rsidR="008D65D4"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weil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man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sich</w:t>
      </w:r>
      <w:r w:rsidR="00236A01">
        <w:rPr>
          <w:lang w:val="de-DE"/>
        </w:rPr>
        <w:t xml:space="preserve"> </w:t>
      </w:r>
      <w:r w:rsidR="008D65D4" w:rsidRPr="00E80A83">
        <w:rPr>
          <w:i/>
          <w:iCs/>
          <w:lang w:val="de-DE"/>
        </w:rPr>
        <w:t>bemüht</w:t>
      </w:r>
      <w:r w:rsidR="00E5239D"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fromm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zu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sein</w:t>
      </w:r>
      <w:r w:rsidR="000D4A49"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="00E5239D" w:rsidRPr="00E80A83">
        <w:rPr>
          <w:lang w:val="de-DE"/>
        </w:rPr>
        <w:t>dabei</w:t>
      </w:r>
      <w:r w:rsidR="00236A01">
        <w:rPr>
          <w:lang w:val="de-DE"/>
        </w:rPr>
        <w:t xml:space="preserve"> </w:t>
      </w:r>
      <w:r w:rsidR="00E5239D" w:rsidRPr="00E80A83">
        <w:rPr>
          <w:lang w:val="de-DE"/>
        </w:rPr>
        <w:t>aber</w:t>
      </w:r>
      <w:r w:rsidR="00236A01">
        <w:rPr>
          <w:lang w:val="de-DE"/>
        </w:rPr>
        <w:t xml:space="preserve"> </w:t>
      </w:r>
      <w:r w:rsidR="00E5239D" w:rsidRPr="00E80A83">
        <w:rPr>
          <w:lang w:val="de-DE"/>
        </w:rPr>
        <w:t>oft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nicht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aus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Gnade.</w:t>
      </w:r>
      <w:r w:rsidR="00236A01">
        <w:rPr>
          <w:lang w:val="de-DE"/>
        </w:rPr>
        <w:t xml:space="preserve"> </w:t>
      </w:r>
      <w:r w:rsidR="000D4A49" w:rsidRPr="00E80A83">
        <w:rPr>
          <w:lang w:val="de-DE"/>
        </w:rPr>
        <w:lastRenderedPageBreak/>
        <w:t>Lebt.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Man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lässt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sich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nicht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vergeben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schleppt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schlechtes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Gewissen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mit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sich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herum.</w:t>
      </w:r>
      <w:r w:rsidR="00236A01">
        <w:rPr>
          <w:lang w:val="de-DE"/>
        </w:rPr>
        <w:t xml:space="preserve"> </w:t>
      </w:r>
    </w:p>
    <w:p w14:paraId="2F43C6C6" w14:textId="4CB0FF87" w:rsidR="008D65D4" w:rsidRPr="00E80A83" w:rsidRDefault="000D4A49" w:rsidP="000A6ABA">
      <w:pPr>
        <w:jc w:val="both"/>
        <w:rPr>
          <w:lang w:val="de-DE"/>
        </w:rPr>
      </w:pPr>
      <w:r w:rsidRPr="00E80A83">
        <w:rPr>
          <w:lang w:val="de-DE"/>
        </w:rPr>
        <w:t>Gott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will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unsere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Lasten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tragen.</w:t>
      </w:r>
      <w:r w:rsidR="00236A01">
        <w:rPr>
          <w:lang w:val="de-DE"/>
        </w:rPr>
        <w:t xml:space="preserve"> </w:t>
      </w:r>
    </w:p>
    <w:p w14:paraId="66AE3902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562D6B87" w14:textId="4793A310" w:rsidR="008D65D4" w:rsidRPr="00E80A83" w:rsidRDefault="00C30923" w:rsidP="000A6ABA">
      <w:pPr>
        <w:jc w:val="both"/>
        <w:rPr>
          <w:i/>
          <w:iCs/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Niemand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traue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länger</w:t>
      </w:r>
      <w:r w:rsidR="00236A01">
        <w:rPr>
          <w:lang w:val="de-DE"/>
        </w:rPr>
        <w:t xml:space="preserve"> </w:t>
      </w:r>
      <w:r w:rsidR="000D4A49" w:rsidRPr="00E80A83">
        <w:rPr>
          <w:lang w:val="de-DE"/>
        </w:rPr>
        <w:t>falschen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Hirtenstäben</w:t>
      </w:r>
      <w:r w:rsidR="000D4A49" w:rsidRPr="00E80A83">
        <w:rPr>
          <w:lang w:val="de-DE"/>
        </w:rPr>
        <w:t>.</w:t>
      </w:r>
      <w:r w:rsidR="00236A01">
        <w:rPr>
          <w:lang w:val="de-DE"/>
        </w:rPr>
        <w:t xml:space="preserve"> </w:t>
      </w:r>
      <w:r w:rsidR="000D4A49" w:rsidRPr="00E80A83">
        <w:rPr>
          <w:lang w:val="de-DE"/>
        </w:rPr>
        <w:t>S</w:t>
      </w:r>
      <w:r w:rsidR="008D65D4" w:rsidRPr="00E80A83">
        <w:rPr>
          <w:lang w:val="de-DE"/>
        </w:rPr>
        <w:t>ondern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zieh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(wie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Abraham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1</w:t>
      </w:r>
      <w:r w:rsidR="00236A01">
        <w:rPr>
          <w:lang w:val="de-DE"/>
        </w:rPr>
        <w:t xml:space="preserve">. </w:t>
      </w:r>
      <w:r w:rsidR="008D65D4" w:rsidRPr="00E80A83">
        <w:rPr>
          <w:lang w:val="de-DE"/>
        </w:rPr>
        <w:t>Mo</w:t>
      </w:r>
      <w:r w:rsidR="00236A01">
        <w:rPr>
          <w:lang w:val="de-DE"/>
        </w:rPr>
        <w:t xml:space="preserve">se </w:t>
      </w:r>
      <w:r w:rsidR="008D65D4" w:rsidRPr="00E80A83">
        <w:rPr>
          <w:lang w:val="de-DE"/>
        </w:rPr>
        <w:t>12</w:t>
      </w:r>
      <w:r w:rsidR="00236A01">
        <w:rPr>
          <w:lang w:val="de-DE"/>
        </w:rPr>
        <w:t>, 1</w:t>
      </w:r>
      <w:r w:rsidR="008D65D4" w:rsidRPr="00E80A83">
        <w:rPr>
          <w:lang w:val="de-DE"/>
        </w:rPr>
        <w:t>)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allein</w:t>
      </w:r>
      <w:r w:rsidR="00236A01">
        <w:rPr>
          <w:lang w:val="de-DE"/>
        </w:rPr>
        <w:t xml:space="preserve"> </w:t>
      </w:r>
      <w:r w:rsidR="000D4A49" w:rsidRPr="00E80A83">
        <w:rPr>
          <w:lang w:val="de-DE"/>
        </w:rPr>
        <w:t>d</w:t>
      </w:r>
      <w:r w:rsidR="008D65D4" w:rsidRPr="00E80A83">
        <w:rPr>
          <w:lang w:val="de-DE"/>
        </w:rPr>
        <w:t>eine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Straße.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gegenwärtig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geistliche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Einsamkeit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scheut,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gerät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mit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pse</w:t>
      </w:r>
      <w:r w:rsidR="008D65D4" w:rsidRPr="00E80A83">
        <w:rPr>
          <w:lang w:val="de-DE"/>
        </w:rPr>
        <w:t>u</w:t>
      </w:r>
      <w:r w:rsidR="008D65D4" w:rsidRPr="00E80A83">
        <w:rPr>
          <w:lang w:val="de-DE"/>
        </w:rPr>
        <w:t>do</w:t>
      </w:r>
      <w:r w:rsidR="000D4A49" w:rsidRPr="00E80A83">
        <w:rPr>
          <w:lang w:val="de-DE"/>
        </w:rPr>
        <w:t>-</w:t>
      </w:r>
      <w:r w:rsidR="008D65D4" w:rsidRPr="00E80A83">
        <w:rPr>
          <w:lang w:val="de-DE"/>
        </w:rPr>
        <w:t>evangelikalen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Herde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auf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schlüpfrige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Pfade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schlie</w:t>
      </w:r>
      <w:r w:rsidR="008D65D4" w:rsidRPr="00E80A83">
        <w:rPr>
          <w:lang w:val="de-DE"/>
        </w:rPr>
        <w:t>ß</w:t>
      </w:r>
      <w:r w:rsidR="008D65D4" w:rsidRPr="00E80A83">
        <w:rPr>
          <w:lang w:val="de-DE"/>
        </w:rPr>
        <w:t>lich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direkt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vor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Vatikan.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Klaus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Schmidt,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in:</w:t>
      </w:r>
      <w:r w:rsidR="00236A01">
        <w:rPr>
          <w:lang w:val="de-DE"/>
        </w:rPr>
        <w:t xml:space="preserve"> </w:t>
      </w:r>
      <w:r w:rsidR="008D65D4" w:rsidRPr="00E80A83">
        <w:rPr>
          <w:i/>
          <w:iCs/>
          <w:lang w:val="de-DE"/>
        </w:rPr>
        <w:t>Wort</w:t>
      </w:r>
      <w:r w:rsidR="00236A01">
        <w:rPr>
          <w:i/>
          <w:iCs/>
          <w:lang w:val="de-DE"/>
        </w:rPr>
        <w:t xml:space="preserve"> </w:t>
      </w:r>
      <w:r w:rsidR="008D65D4" w:rsidRPr="00E80A83">
        <w:rPr>
          <w:i/>
          <w:iCs/>
          <w:lang w:val="de-DE"/>
        </w:rPr>
        <w:t>und</w:t>
      </w:r>
      <w:r w:rsidR="00236A01">
        <w:rPr>
          <w:i/>
          <w:iCs/>
          <w:lang w:val="de-DE"/>
        </w:rPr>
        <w:t xml:space="preserve"> </w:t>
      </w:r>
      <w:r w:rsidR="008D65D4" w:rsidRPr="00E80A83">
        <w:rPr>
          <w:i/>
          <w:iCs/>
          <w:lang w:val="de-DE"/>
        </w:rPr>
        <w:t>Zeit</w:t>
      </w:r>
    </w:p>
    <w:p w14:paraId="44CDE30F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2782EC77" w14:textId="16CE83D3" w:rsidR="008D65D4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Alten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sungen</w:t>
      </w:r>
      <w:proofErr w:type="spellEnd"/>
      <w:r w:rsidR="008D65D4"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so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zwitschern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auch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Jungen.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Od</w:t>
      </w:r>
      <w:r w:rsidR="000D4A49" w:rsidRPr="00E80A83">
        <w:rPr>
          <w:lang w:val="de-DE"/>
        </w:rPr>
        <w:t>er</w:t>
      </w:r>
      <w:r w:rsidR="008D65D4" w:rsidRPr="00E80A83">
        <w:rPr>
          <w:lang w:val="de-DE"/>
        </w:rPr>
        <w:t>: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So,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wia</w:t>
      </w:r>
      <w:proofErr w:type="spellEnd"/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halt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da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Acker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is</w:t>
      </w:r>
      <w:proofErr w:type="spellEnd"/>
      <w:r w:rsidR="008D65D4"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so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san</w:t>
      </w:r>
      <w:proofErr w:type="spellEnd"/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Ruam</w:t>
      </w:r>
      <w:proofErr w:type="spellEnd"/>
      <w:r w:rsidR="008D65D4" w:rsidRPr="00E80A83">
        <w:rPr>
          <w:lang w:val="de-DE"/>
        </w:rPr>
        <w:t>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So,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halt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da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Vot</w:t>
      </w:r>
      <w:r w:rsidR="00D66C5D" w:rsidRPr="00E80A83">
        <w:rPr>
          <w:lang w:val="de-DE"/>
        </w:rPr>
        <w:t>a</w:t>
      </w:r>
      <w:proofErr w:type="spellEnd"/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is</w:t>
      </w:r>
      <w:proofErr w:type="spellEnd"/>
      <w:r w:rsidR="008D65D4"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so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san</w:t>
      </w:r>
      <w:proofErr w:type="spellEnd"/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Buam</w:t>
      </w:r>
      <w:proofErr w:type="spellEnd"/>
      <w:r w:rsidR="008D65D4" w:rsidRPr="00E80A83">
        <w:rPr>
          <w:lang w:val="de-DE"/>
        </w:rPr>
        <w:t>.</w:t>
      </w:r>
      <w:r w:rsidR="00236A01">
        <w:rPr>
          <w:lang w:val="de-DE"/>
        </w:rPr>
        <w:t xml:space="preserve"> </w:t>
      </w:r>
    </w:p>
    <w:p w14:paraId="298C8E6B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70D7E3EA" w14:textId="0B3E40C1" w:rsidR="00D66C5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Seelsorge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ein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hartes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Geschäft.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Lebe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treu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mit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dem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Herrn,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und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die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Kundschaft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kommt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von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alleine.</w:t>
      </w:r>
      <w:r w:rsidR="00236A01">
        <w:rPr>
          <w:lang w:val="de-DE"/>
        </w:rPr>
        <w:t xml:space="preserve"> </w:t>
      </w:r>
    </w:p>
    <w:p w14:paraId="64B66393" w14:textId="0CCC5E45" w:rsidR="008D65D4" w:rsidRPr="00E80A83" w:rsidRDefault="00D66C5D" w:rsidP="000A6ABA">
      <w:pPr>
        <w:jc w:val="both"/>
        <w:rPr>
          <w:lang w:val="de-DE"/>
        </w:rPr>
      </w:pP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Bernd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Schirrmacher</w:t>
      </w:r>
    </w:p>
    <w:p w14:paraId="10405BCB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4416F025" w14:textId="2D11199D" w:rsidR="008D65D4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Viele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predigen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Christus,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aber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nur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wenige</w:t>
      </w:r>
      <w:r w:rsidR="00236A01">
        <w:rPr>
          <w:lang w:val="de-DE"/>
        </w:rPr>
        <w:t xml:space="preserve"> </w:t>
      </w:r>
      <w:r w:rsidR="008D65D4" w:rsidRPr="00E80A83">
        <w:rPr>
          <w:i/>
          <w:iCs/>
          <w:lang w:val="de-DE"/>
        </w:rPr>
        <w:t>leben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ihn.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Robert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Cleaver</w:t>
      </w:r>
      <w:proofErr w:type="spellEnd"/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Chapman</w:t>
      </w:r>
    </w:p>
    <w:p w14:paraId="100E21B6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2B6E3C65" w14:textId="0D97EAA3" w:rsidR="00D66C5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Leben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beschwerlich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geworden,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weil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wir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uns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so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vieles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anschaffen,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was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uns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Leben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erleichter</w:t>
      </w:r>
      <w:r w:rsidR="00D66C5D" w:rsidRPr="00E80A83">
        <w:rPr>
          <w:lang w:val="de-DE"/>
        </w:rPr>
        <w:t>n</w:t>
      </w:r>
      <w:r w:rsidR="00236A01">
        <w:rPr>
          <w:lang w:val="de-DE"/>
        </w:rPr>
        <w:t xml:space="preserve"> </w:t>
      </w:r>
      <w:r w:rsidR="00D66C5D" w:rsidRPr="00E80A83">
        <w:rPr>
          <w:lang w:val="de-DE"/>
        </w:rPr>
        <w:t>sollte</w:t>
      </w:r>
      <w:r w:rsidR="008D65D4" w:rsidRPr="00E80A83">
        <w:rPr>
          <w:lang w:val="de-DE"/>
        </w:rPr>
        <w:t>.</w:t>
      </w:r>
      <w:r w:rsidR="00236A01">
        <w:rPr>
          <w:lang w:val="de-DE"/>
        </w:rPr>
        <w:t xml:space="preserve"> </w:t>
      </w:r>
    </w:p>
    <w:p w14:paraId="093007FB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7CA84A90" w14:textId="226B6CDE" w:rsidR="00D66C5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Das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Gebet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ist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nirgends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echter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als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da,</w:t>
      </w:r>
      <w:r w:rsidR="00236A01">
        <w:rPr>
          <w:lang w:val="de-DE"/>
        </w:rPr>
        <w:t xml:space="preserve"> </w:t>
      </w:r>
    </w:p>
    <w:p w14:paraId="5913F74E" w14:textId="2E92DDE5" w:rsidR="00D66C5D" w:rsidRPr="00E80A83" w:rsidRDefault="008D65D4" w:rsidP="000A6ABA">
      <w:pPr>
        <w:jc w:val="both"/>
        <w:rPr>
          <w:lang w:val="de-DE"/>
        </w:rPr>
      </w:pPr>
      <w:r w:rsidRPr="00E80A83">
        <w:rPr>
          <w:lang w:val="de-DE"/>
        </w:rPr>
        <w:t>wo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schlimmsten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Lage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gebetet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wird.</w:t>
      </w:r>
      <w:r w:rsidR="00236A01">
        <w:rPr>
          <w:lang w:val="de-DE"/>
        </w:rPr>
        <w:t xml:space="preserve"> </w:t>
      </w:r>
    </w:p>
    <w:p w14:paraId="37E9E910" w14:textId="2B5EF8F6" w:rsidR="00D66C5D" w:rsidRPr="00E80A83" w:rsidRDefault="008D65D4" w:rsidP="000A6ABA">
      <w:pPr>
        <w:jc w:val="both"/>
        <w:rPr>
          <w:lang w:val="de-DE"/>
        </w:rPr>
      </w:pPr>
      <w:r w:rsidRPr="00E80A83">
        <w:rPr>
          <w:lang w:val="de-DE"/>
        </w:rPr>
        <w:t>In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Tiefe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entsteht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tiefe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Andacht</w:t>
      </w:r>
      <w:r w:rsidR="00D66C5D" w:rsidRPr="00E80A83">
        <w:rPr>
          <w:lang w:val="de-DE"/>
        </w:rPr>
        <w:t>.</w:t>
      </w:r>
    </w:p>
    <w:p w14:paraId="0EF1AC7D" w14:textId="72E8CDEC" w:rsidR="00D66C5D" w:rsidRPr="00E80A83" w:rsidRDefault="008D65D4" w:rsidP="000A6ABA">
      <w:pPr>
        <w:jc w:val="both"/>
        <w:rPr>
          <w:lang w:val="de-DE"/>
        </w:rPr>
      </w:pPr>
      <w:r w:rsidRPr="00E80A83">
        <w:rPr>
          <w:lang w:val="de-DE"/>
        </w:rPr>
        <w:t>Tiefen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Trübsal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erzeugen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tiefen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Ernst.</w:t>
      </w:r>
      <w:r w:rsidR="00236A01">
        <w:rPr>
          <w:lang w:val="de-DE"/>
        </w:rPr>
        <w:t xml:space="preserve"> </w:t>
      </w:r>
    </w:p>
    <w:p w14:paraId="42C1D57E" w14:textId="574EAF74" w:rsidR="008D65D4" w:rsidRPr="00E80A83" w:rsidRDefault="00D66C5D" w:rsidP="000A6ABA">
      <w:pPr>
        <w:jc w:val="both"/>
        <w:rPr>
          <w:lang w:val="de-DE"/>
        </w:rPr>
      </w:pP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proofErr w:type="spellStart"/>
      <w:r w:rsidR="008D65D4" w:rsidRPr="00E80A83">
        <w:rPr>
          <w:lang w:val="de-DE"/>
        </w:rPr>
        <w:t>Spurgeon</w:t>
      </w:r>
      <w:proofErr w:type="spellEnd"/>
      <w:r w:rsidRPr="00E80A83">
        <w:rPr>
          <w:lang w:val="de-DE"/>
        </w:rPr>
        <w:t>;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aus:</w:t>
      </w:r>
      <w:r w:rsidR="00236A01">
        <w:rPr>
          <w:lang w:val="de-DE"/>
        </w:rPr>
        <w:t xml:space="preserve"> </w:t>
      </w:r>
      <w:r w:rsidR="008D65D4" w:rsidRPr="00E80A83">
        <w:rPr>
          <w:i/>
          <w:iCs/>
          <w:lang w:val="de-DE"/>
        </w:rPr>
        <w:t>Die</w:t>
      </w:r>
      <w:r w:rsidR="00236A01">
        <w:rPr>
          <w:i/>
          <w:iCs/>
          <w:lang w:val="de-DE"/>
        </w:rPr>
        <w:t xml:space="preserve"> </w:t>
      </w:r>
      <w:r w:rsidR="008D65D4" w:rsidRPr="00E80A83">
        <w:rPr>
          <w:i/>
          <w:iCs/>
          <w:lang w:val="de-DE"/>
        </w:rPr>
        <w:t>Wegbereiter</w:t>
      </w:r>
      <w:r w:rsidR="00FF2705" w:rsidRPr="00E80A83">
        <w:rPr>
          <w:lang w:val="de-DE"/>
        </w:rPr>
        <w:t>,</w:t>
      </w:r>
      <w:r w:rsidR="00236A01">
        <w:rPr>
          <w:lang w:val="de-DE"/>
        </w:rPr>
        <w:t xml:space="preserve"> </w:t>
      </w:r>
      <w:r w:rsidR="00C30923" w:rsidRPr="00E80A83">
        <w:rPr>
          <w:lang w:val="de-DE"/>
        </w:rPr>
        <w:t>20</w:t>
      </w:r>
      <w:r w:rsidR="008D65D4" w:rsidRPr="00E80A83">
        <w:rPr>
          <w:lang w:val="de-DE"/>
        </w:rPr>
        <w:t>00</w:t>
      </w:r>
    </w:p>
    <w:p w14:paraId="12AED8E4" w14:textId="77777777" w:rsidR="00221B91" w:rsidRPr="00E80A83" w:rsidRDefault="00221B91" w:rsidP="000A6ABA">
      <w:pPr>
        <w:jc w:val="both"/>
        <w:rPr>
          <w:sz w:val="10"/>
          <w:szCs w:val="10"/>
          <w:lang w:val="de-DE"/>
        </w:rPr>
      </w:pPr>
    </w:p>
    <w:p w14:paraId="3BD47F66" w14:textId="724E19F3" w:rsidR="00D66C5D" w:rsidRPr="00E80A83" w:rsidRDefault="00C30923" w:rsidP="000A6ABA">
      <w:pPr>
        <w:jc w:val="both"/>
        <w:rPr>
          <w:lang w:val="de-DE"/>
        </w:rPr>
      </w:pPr>
      <w:r w:rsidRPr="00E80A83">
        <w:rPr>
          <w:lang w:val="de-DE"/>
        </w:rPr>
        <w:t>°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Je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inniger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unsere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Lebensgemeinschaft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mit</w:t>
      </w:r>
      <w:r w:rsidR="00236A01">
        <w:rPr>
          <w:lang w:val="de-DE"/>
        </w:rPr>
        <w:t xml:space="preserve"> </w:t>
      </w:r>
      <w:r w:rsidR="008D65D4" w:rsidRPr="00E80A83">
        <w:rPr>
          <w:lang w:val="de-DE"/>
        </w:rPr>
        <w:t>Christus,</w:t>
      </w:r>
      <w:r w:rsidR="00236A01">
        <w:rPr>
          <w:lang w:val="de-DE"/>
        </w:rPr>
        <w:t xml:space="preserve"> </w:t>
      </w:r>
    </w:p>
    <w:p w14:paraId="5237A526" w14:textId="716892B8" w:rsidR="00D66C5D" w:rsidRPr="00E80A83" w:rsidRDefault="008D65D4" w:rsidP="000A6ABA">
      <w:pPr>
        <w:jc w:val="both"/>
        <w:rPr>
          <w:lang w:val="de-DE"/>
        </w:rPr>
      </w:pPr>
      <w:r w:rsidRPr="00E80A83">
        <w:rPr>
          <w:lang w:val="de-DE"/>
        </w:rPr>
        <w:t>desto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größer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Abstand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zur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Welt.</w:t>
      </w:r>
      <w:r w:rsidR="00236A01">
        <w:rPr>
          <w:lang w:val="de-DE"/>
        </w:rPr>
        <w:t xml:space="preserve"> </w:t>
      </w:r>
    </w:p>
    <w:p w14:paraId="3BA1F8D5" w14:textId="089E0DDB" w:rsidR="00FF2705" w:rsidRPr="00E80A83" w:rsidRDefault="008D65D4" w:rsidP="000A6ABA">
      <w:pPr>
        <w:jc w:val="both"/>
        <w:rPr>
          <w:lang w:val="de-DE"/>
        </w:rPr>
      </w:pPr>
      <w:r w:rsidRPr="00E80A83">
        <w:rPr>
          <w:lang w:val="de-DE"/>
        </w:rPr>
        <w:t>–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aus:</w:t>
      </w:r>
      <w:r w:rsidR="00236A01">
        <w:rPr>
          <w:lang w:val="de-DE"/>
        </w:rPr>
        <w:t xml:space="preserve"> </w:t>
      </w:r>
      <w:r w:rsidRPr="00E80A83">
        <w:rPr>
          <w:i/>
          <w:iCs/>
          <w:lang w:val="de-DE"/>
        </w:rPr>
        <w:t>Die</w:t>
      </w:r>
      <w:r w:rsidR="00236A01">
        <w:rPr>
          <w:i/>
          <w:iCs/>
          <w:lang w:val="de-DE"/>
        </w:rPr>
        <w:t xml:space="preserve"> </w:t>
      </w:r>
      <w:r w:rsidRPr="00E80A83">
        <w:rPr>
          <w:i/>
          <w:iCs/>
          <w:lang w:val="de-DE"/>
        </w:rPr>
        <w:t>Wegbereiter</w:t>
      </w:r>
      <w:r w:rsidR="00FF2705" w:rsidRPr="00E80A83">
        <w:rPr>
          <w:i/>
          <w:iCs/>
          <w:lang w:val="de-DE"/>
        </w:rPr>
        <w:t>,</w:t>
      </w:r>
      <w:r w:rsidR="00236A01">
        <w:rPr>
          <w:i/>
          <w:iCs/>
          <w:lang w:val="de-DE"/>
        </w:rPr>
        <w:t xml:space="preserve"> </w:t>
      </w:r>
      <w:r w:rsidR="00C30923" w:rsidRPr="00E80A83">
        <w:rPr>
          <w:lang w:val="de-DE"/>
        </w:rPr>
        <w:t>20</w:t>
      </w:r>
      <w:r w:rsidRPr="00E80A83">
        <w:rPr>
          <w:lang w:val="de-DE"/>
        </w:rPr>
        <w:t>00</w:t>
      </w:r>
    </w:p>
    <w:p w14:paraId="5B96E4F9" w14:textId="64907F39" w:rsidR="00627E6E" w:rsidRPr="00E80A83" w:rsidRDefault="00627E6E" w:rsidP="000A6ABA">
      <w:pPr>
        <w:pStyle w:val="berschrift2"/>
        <w:jc w:val="both"/>
        <w:rPr>
          <w:lang w:val="de-DE"/>
        </w:rPr>
      </w:pPr>
      <w:r w:rsidRPr="00E80A83">
        <w:rPr>
          <w:lang w:val="de-DE"/>
        </w:rPr>
        <w:t>Dienste</w:t>
      </w:r>
      <w:r w:rsidR="00236A01">
        <w:rPr>
          <w:lang w:val="de-DE"/>
        </w:rPr>
        <w:t xml:space="preserve"> </w:t>
      </w:r>
    </w:p>
    <w:p w14:paraId="499DC817" w14:textId="7523B3DB" w:rsidR="006E66FC" w:rsidRPr="00E80A83" w:rsidRDefault="006E66FC" w:rsidP="00236A01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30.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Okt.:</w:t>
      </w:r>
      <w:r w:rsidR="00236A01">
        <w:rPr>
          <w:szCs w:val="21"/>
          <w:lang w:val="de-DE"/>
        </w:rPr>
        <w:t xml:space="preserve"> </w:t>
      </w:r>
      <w:proofErr w:type="spellStart"/>
      <w:r w:rsidRPr="00E80A83">
        <w:rPr>
          <w:szCs w:val="21"/>
          <w:lang w:val="de-DE"/>
        </w:rPr>
        <w:t>Dättlikon</w:t>
      </w:r>
      <w:proofErr w:type="spellEnd"/>
      <w:r w:rsidR="00236A01">
        <w:rPr>
          <w:szCs w:val="21"/>
          <w:lang w:val="de-DE"/>
        </w:rPr>
        <w:t xml:space="preserve"> </w:t>
      </w:r>
      <w:r w:rsidR="000336EE" w:rsidRPr="00E80A83">
        <w:rPr>
          <w:szCs w:val="21"/>
          <w:lang w:val="de-DE"/>
        </w:rPr>
        <w:t>(2</w:t>
      </w:r>
      <w:r w:rsidR="00236A01">
        <w:rPr>
          <w:szCs w:val="21"/>
          <w:lang w:val="de-DE"/>
        </w:rPr>
        <w:t xml:space="preserve">. </w:t>
      </w:r>
      <w:proofErr w:type="spellStart"/>
      <w:r w:rsidR="000336EE" w:rsidRPr="00E80A83">
        <w:rPr>
          <w:szCs w:val="21"/>
          <w:lang w:val="de-DE"/>
        </w:rPr>
        <w:t>Thes</w:t>
      </w:r>
      <w:r w:rsidR="00236A01">
        <w:rPr>
          <w:szCs w:val="21"/>
          <w:lang w:val="de-DE"/>
        </w:rPr>
        <w:t>slonischer</w:t>
      </w:r>
      <w:proofErr w:type="spellEnd"/>
      <w:r w:rsidR="00236A01">
        <w:rPr>
          <w:szCs w:val="21"/>
          <w:lang w:val="de-DE"/>
        </w:rPr>
        <w:t xml:space="preserve"> </w:t>
      </w:r>
      <w:r w:rsidR="000336EE" w:rsidRPr="00E80A83">
        <w:rPr>
          <w:szCs w:val="21"/>
          <w:lang w:val="de-DE"/>
        </w:rPr>
        <w:t>3)</w:t>
      </w:r>
    </w:p>
    <w:p w14:paraId="34C2AE1F" w14:textId="75B7D05E" w:rsidR="008A1C1F" w:rsidRPr="00E80A83" w:rsidRDefault="008A1C1F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2.-6.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Nov.:</w:t>
      </w:r>
      <w:r w:rsidR="00236A01">
        <w:rPr>
          <w:szCs w:val="21"/>
          <w:lang w:val="de-DE"/>
        </w:rPr>
        <w:t xml:space="preserve"> </w:t>
      </w:r>
      <w:proofErr w:type="spellStart"/>
      <w:r w:rsidRPr="00E80A83">
        <w:rPr>
          <w:szCs w:val="21"/>
          <w:lang w:val="de-DE"/>
        </w:rPr>
        <w:t>Swisttal</w:t>
      </w:r>
      <w:proofErr w:type="spellEnd"/>
      <w:r w:rsidR="00236A01">
        <w:rPr>
          <w:szCs w:val="21"/>
          <w:lang w:val="de-DE"/>
        </w:rPr>
        <w:t xml:space="preserve"> </w:t>
      </w:r>
      <w:r w:rsidR="000336EE" w:rsidRPr="00E80A83">
        <w:rPr>
          <w:szCs w:val="21"/>
          <w:lang w:val="de-DE"/>
        </w:rPr>
        <w:t>(Eph</w:t>
      </w:r>
      <w:r w:rsidR="00236A01">
        <w:rPr>
          <w:szCs w:val="21"/>
          <w:lang w:val="de-DE"/>
        </w:rPr>
        <w:t>eser</w:t>
      </w:r>
      <w:r w:rsidR="000336EE" w:rsidRPr="00E80A83">
        <w:rPr>
          <w:szCs w:val="21"/>
          <w:lang w:val="de-DE"/>
        </w:rPr>
        <w:t>)</w:t>
      </w:r>
    </w:p>
    <w:p w14:paraId="7B71FDCF" w14:textId="4003DA06" w:rsidR="00D66C5D" w:rsidRPr="00E80A83" w:rsidRDefault="008A1C1F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13.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Nov.:</w:t>
      </w:r>
      <w:r w:rsidR="00236A01">
        <w:rPr>
          <w:szCs w:val="21"/>
          <w:lang w:val="de-DE"/>
        </w:rPr>
        <w:t xml:space="preserve"> </w:t>
      </w:r>
      <w:proofErr w:type="spellStart"/>
      <w:r w:rsidRPr="00E80A83">
        <w:rPr>
          <w:szCs w:val="21"/>
          <w:lang w:val="de-DE"/>
        </w:rPr>
        <w:t>Saland</w:t>
      </w:r>
      <w:proofErr w:type="spellEnd"/>
      <w:r w:rsidR="00236A01">
        <w:rPr>
          <w:szCs w:val="21"/>
          <w:lang w:val="de-DE"/>
        </w:rPr>
        <w:t xml:space="preserve"> </w:t>
      </w:r>
      <w:r w:rsidR="000336EE" w:rsidRPr="00E80A83">
        <w:rPr>
          <w:szCs w:val="21"/>
          <w:lang w:val="de-DE"/>
        </w:rPr>
        <w:t>(</w:t>
      </w:r>
      <w:r w:rsidR="00236A01">
        <w:rPr>
          <w:szCs w:val="21"/>
          <w:lang w:val="de-DE"/>
        </w:rPr>
        <w:t xml:space="preserve">1. Petrus </w:t>
      </w:r>
      <w:r w:rsidR="000336EE" w:rsidRPr="00E80A83">
        <w:rPr>
          <w:szCs w:val="21"/>
          <w:lang w:val="de-DE"/>
        </w:rPr>
        <w:t>4)</w:t>
      </w:r>
    </w:p>
    <w:p w14:paraId="01CD412D" w14:textId="5E230FBF" w:rsidR="008A1C1F" w:rsidRPr="00E80A83" w:rsidRDefault="008A1C1F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20.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Nov.: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Rothrist</w:t>
      </w:r>
      <w:r w:rsidR="00236A01">
        <w:rPr>
          <w:szCs w:val="21"/>
          <w:lang w:val="de-DE"/>
        </w:rPr>
        <w:t xml:space="preserve"> </w:t>
      </w:r>
      <w:r w:rsidR="000336EE" w:rsidRPr="00E80A83">
        <w:rPr>
          <w:szCs w:val="21"/>
          <w:lang w:val="de-DE"/>
        </w:rPr>
        <w:t>(</w:t>
      </w:r>
      <w:r w:rsidR="00236A01">
        <w:rPr>
          <w:szCs w:val="21"/>
          <w:lang w:val="de-DE"/>
        </w:rPr>
        <w:t xml:space="preserve">Epheser </w:t>
      </w:r>
      <w:r w:rsidR="000336EE" w:rsidRPr="00E80A83">
        <w:rPr>
          <w:szCs w:val="21"/>
          <w:lang w:val="de-DE"/>
        </w:rPr>
        <w:t>1</w:t>
      </w:r>
      <w:r w:rsidR="00236A01">
        <w:rPr>
          <w:szCs w:val="21"/>
          <w:lang w:val="de-DE"/>
        </w:rPr>
        <w:t>, 5</w:t>
      </w:r>
      <w:r w:rsidR="000336EE" w:rsidRPr="00E80A83">
        <w:rPr>
          <w:szCs w:val="21"/>
          <w:lang w:val="de-DE"/>
        </w:rPr>
        <w:t>)</w:t>
      </w:r>
    </w:p>
    <w:p w14:paraId="4674CE42" w14:textId="1DC6C5C6" w:rsidR="00D66C5D" w:rsidRPr="00E80A83" w:rsidRDefault="00D66C5D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25.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26.</w:t>
      </w:r>
      <w:r w:rsidR="00236A01">
        <w:rPr>
          <w:szCs w:val="21"/>
          <w:lang w:val="de-DE"/>
        </w:rPr>
        <w:t xml:space="preserve"> </w:t>
      </w:r>
      <w:r w:rsidR="000336EE" w:rsidRPr="00E80A83">
        <w:rPr>
          <w:szCs w:val="21"/>
          <w:lang w:val="de-DE"/>
        </w:rPr>
        <w:t>Nov.:</w:t>
      </w:r>
      <w:r w:rsidR="00236A01">
        <w:rPr>
          <w:szCs w:val="21"/>
          <w:lang w:val="de-DE"/>
        </w:rPr>
        <w:t xml:space="preserve"> </w:t>
      </w:r>
      <w:r w:rsidR="000336EE" w:rsidRPr="00E80A83">
        <w:rPr>
          <w:szCs w:val="21"/>
          <w:lang w:val="de-DE"/>
        </w:rPr>
        <w:t>Zollikofen</w:t>
      </w:r>
      <w:r w:rsidR="00236A01">
        <w:rPr>
          <w:szCs w:val="21"/>
          <w:lang w:val="de-DE"/>
        </w:rPr>
        <w:t xml:space="preserve"> </w:t>
      </w:r>
      <w:r w:rsidR="000336EE" w:rsidRPr="00E80A83">
        <w:rPr>
          <w:szCs w:val="21"/>
          <w:lang w:val="de-DE"/>
        </w:rPr>
        <w:t>(Richter)</w:t>
      </w:r>
    </w:p>
    <w:p w14:paraId="3A49FBF1" w14:textId="4C890200" w:rsidR="008A1C1F" w:rsidRPr="00E80A83" w:rsidRDefault="008A1C1F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27.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Nov.: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Wetzikon</w:t>
      </w:r>
      <w:r w:rsidR="00236A01">
        <w:rPr>
          <w:szCs w:val="21"/>
          <w:lang w:val="de-DE"/>
        </w:rPr>
        <w:t xml:space="preserve"> </w:t>
      </w:r>
    </w:p>
    <w:p w14:paraId="638DEC6D" w14:textId="295DE2F8" w:rsidR="006E66FC" w:rsidRPr="00E80A83" w:rsidRDefault="006E66FC" w:rsidP="000A6ABA">
      <w:pPr>
        <w:jc w:val="both"/>
        <w:rPr>
          <w:lang w:val="de-DE"/>
        </w:rPr>
      </w:pPr>
      <w:r w:rsidRPr="00E80A83">
        <w:rPr>
          <w:lang w:val="de-DE"/>
        </w:rPr>
        <w:t>4.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Dez.: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Schlieren</w:t>
      </w:r>
    </w:p>
    <w:p w14:paraId="56B3EE22" w14:textId="4C56656F" w:rsidR="006E66FC" w:rsidRPr="00E80A83" w:rsidRDefault="006E66FC" w:rsidP="000A6ABA">
      <w:pPr>
        <w:jc w:val="both"/>
        <w:rPr>
          <w:lang w:val="de-DE"/>
        </w:rPr>
      </w:pPr>
      <w:r w:rsidRPr="00E80A83">
        <w:rPr>
          <w:lang w:val="de-DE"/>
        </w:rPr>
        <w:t>11.Dez.:</w:t>
      </w:r>
      <w:r w:rsidR="00236A01">
        <w:rPr>
          <w:lang w:val="de-DE"/>
        </w:rPr>
        <w:t xml:space="preserve"> </w:t>
      </w:r>
      <w:proofErr w:type="spellStart"/>
      <w:r w:rsidRPr="00E80A83">
        <w:rPr>
          <w:lang w:val="de-DE"/>
        </w:rPr>
        <w:t>Mönchaltorf</w:t>
      </w:r>
      <w:bookmarkStart w:id="72" w:name="_GoBack"/>
      <w:bookmarkEnd w:id="72"/>
      <w:proofErr w:type="spellEnd"/>
    </w:p>
    <w:p w14:paraId="4FC374B4" w14:textId="693E2E6D" w:rsidR="006E66FC" w:rsidRPr="00E80A83" w:rsidRDefault="006E66FC" w:rsidP="000A6ABA">
      <w:pPr>
        <w:jc w:val="both"/>
        <w:rPr>
          <w:lang w:val="de-DE"/>
        </w:rPr>
      </w:pPr>
      <w:r w:rsidRPr="00E80A83">
        <w:rPr>
          <w:lang w:val="de-DE"/>
        </w:rPr>
        <w:t>18.Dez.:</w:t>
      </w:r>
      <w:r w:rsidR="00236A01">
        <w:rPr>
          <w:lang w:val="de-DE"/>
        </w:rPr>
        <w:t xml:space="preserve"> </w:t>
      </w:r>
      <w:r w:rsidRPr="00E80A83">
        <w:rPr>
          <w:lang w:val="de-DE"/>
        </w:rPr>
        <w:t>Rothrist</w:t>
      </w:r>
    </w:p>
    <w:p w14:paraId="67018171" w14:textId="29D5192F" w:rsidR="006E66FC" w:rsidRPr="00E80A83" w:rsidRDefault="006E66FC" w:rsidP="000A6ABA">
      <w:pPr>
        <w:jc w:val="both"/>
        <w:rPr>
          <w:lang w:val="de-DE"/>
        </w:rPr>
      </w:pPr>
      <w:r w:rsidRPr="00E80A83">
        <w:rPr>
          <w:lang w:val="de-DE"/>
        </w:rPr>
        <w:t>25.Dez.:</w:t>
      </w:r>
      <w:r w:rsidR="00236A01">
        <w:rPr>
          <w:lang w:val="de-DE"/>
        </w:rPr>
        <w:t xml:space="preserve"> </w:t>
      </w:r>
      <w:proofErr w:type="spellStart"/>
      <w:r w:rsidRPr="00E80A83">
        <w:rPr>
          <w:lang w:val="de-DE"/>
        </w:rPr>
        <w:t>Dättlikon</w:t>
      </w:r>
      <w:proofErr w:type="spellEnd"/>
    </w:p>
    <w:p w14:paraId="2224ED8F" w14:textId="7C03B9E2" w:rsidR="00036692" w:rsidRDefault="00F34850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Vielen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Dank</w:t>
      </w:r>
      <w:r w:rsidR="00236A01">
        <w:rPr>
          <w:szCs w:val="21"/>
          <w:lang w:val="de-DE"/>
        </w:rPr>
        <w:t xml:space="preserve"> </w:t>
      </w:r>
      <w:r w:rsidR="00036692" w:rsidRPr="00E80A83">
        <w:rPr>
          <w:szCs w:val="21"/>
          <w:lang w:val="de-DE"/>
        </w:rPr>
        <w:t>für</w:t>
      </w:r>
      <w:r w:rsidR="00236A01">
        <w:rPr>
          <w:szCs w:val="21"/>
          <w:lang w:val="de-DE"/>
        </w:rPr>
        <w:t xml:space="preserve"> </w:t>
      </w:r>
      <w:r w:rsidR="00036692" w:rsidRPr="00E80A83">
        <w:rPr>
          <w:szCs w:val="21"/>
          <w:lang w:val="de-DE"/>
        </w:rPr>
        <w:t>Ihre</w:t>
      </w:r>
      <w:r w:rsidR="00236A01">
        <w:rPr>
          <w:szCs w:val="21"/>
          <w:lang w:val="de-DE"/>
        </w:rPr>
        <w:t xml:space="preserve"> </w:t>
      </w:r>
      <w:r w:rsidR="00036692" w:rsidRPr="00E80A83">
        <w:rPr>
          <w:szCs w:val="21"/>
          <w:lang w:val="de-DE"/>
        </w:rPr>
        <w:t>Gebete.</w:t>
      </w:r>
      <w:r w:rsidR="00236A01">
        <w:rPr>
          <w:szCs w:val="21"/>
          <w:lang w:val="de-DE"/>
        </w:rPr>
        <w:t xml:space="preserve"> </w:t>
      </w:r>
    </w:p>
    <w:p w14:paraId="3A41E057" w14:textId="0C484DF0" w:rsidR="00E80A83" w:rsidRDefault="00E80A83" w:rsidP="000A6ABA">
      <w:pPr>
        <w:jc w:val="both"/>
        <w:rPr>
          <w:szCs w:val="21"/>
          <w:lang w:val="de-DE"/>
        </w:rPr>
      </w:pPr>
    </w:p>
    <w:p w14:paraId="4CE2ABFB" w14:textId="77777777" w:rsidR="00E80A83" w:rsidRPr="00E80A83" w:rsidRDefault="00E80A83" w:rsidP="000A6ABA">
      <w:pPr>
        <w:jc w:val="both"/>
        <w:rPr>
          <w:szCs w:val="21"/>
          <w:lang w:val="de-DE"/>
        </w:rPr>
      </w:pPr>
    </w:p>
    <w:p w14:paraId="59347B9C" w14:textId="751F287C" w:rsidR="00221B91" w:rsidRPr="00E80A83" w:rsidRDefault="006E66FC" w:rsidP="000A6ABA">
      <w:pPr>
        <w:jc w:val="both"/>
        <w:rPr>
          <w:szCs w:val="21"/>
          <w:lang w:val="de-DE"/>
        </w:rPr>
      </w:pP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wünschen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Lesern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reichen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Segen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für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neue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Jahr.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wissen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nicht,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was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bringt;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wissen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aber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dass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unser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Gott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alles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in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hat.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Daher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sind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wir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sehr</w:t>
      </w:r>
      <w:r w:rsidR="00FF2705" w:rsidRPr="00E80A83">
        <w:rPr>
          <w:szCs w:val="21"/>
          <w:lang w:val="de-DE"/>
        </w:rPr>
        <w:t>,</w:t>
      </w:r>
      <w:r w:rsidR="00236A01">
        <w:rPr>
          <w:szCs w:val="21"/>
          <w:lang w:val="de-DE"/>
        </w:rPr>
        <w:t xml:space="preserve"> </w:t>
      </w:r>
      <w:r w:rsidR="00FF2705" w:rsidRPr="00E80A83">
        <w:rPr>
          <w:szCs w:val="21"/>
          <w:lang w:val="de-DE"/>
        </w:rPr>
        <w:t>sehr</w:t>
      </w:r>
      <w:r w:rsidR="00236A01">
        <w:rPr>
          <w:szCs w:val="21"/>
          <w:lang w:val="de-DE"/>
        </w:rPr>
        <w:t xml:space="preserve"> </w:t>
      </w:r>
      <w:r w:rsidRPr="00E80A83">
        <w:rPr>
          <w:szCs w:val="21"/>
          <w:lang w:val="de-DE"/>
        </w:rPr>
        <w:t>getrost.</w:t>
      </w:r>
      <w:r w:rsidR="00236A01">
        <w:rPr>
          <w:szCs w:val="21"/>
          <w:lang w:val="de-DE"/>
        </w:rPr>
        <w:t xml:space="preserve"> </w:t>
      </w:r>
      <w:r w:rsidR="00221B91" w:rsidRPr="00E80A83">
        <w:rPr>
          <w:szCs w:val="21"/>
          <w:lang w:val="de-DE"/>
        </w:rPr>
        <w:t>–</w:t>
      </w:r>
      <w:r w:rsidR="00236A01">
        <w:rPr>
          <w:szCs w:val="21"/>
          <w:lang w:val="de-DE"/>
        </w:rPr>
        <w:t xml:space="preserve"> </w:t>
      </w:r>
      <w:r w:rsidR="00FF2705" w:rsidRPr="00E80A83">
        <w:rPr>
          <w:i/>
          <w:iCs/>
          <w:szCs w:val="21"/>
          <w:lang w:val="de-DE"/>
        </w:rPr>
        <w:t>Unsere</w:t>
      </w:r>
      <w:r w:rsidR="00236A01">
        <w:rPr>
          <w:i/>
          <w:iCs/>
          <w:szCs w:val="21"/>
          <w:lang w:val="de-DE"/>
        </w:rPr>
        <w:t xml:space="preserve"> </w:t>
      </w:r>
      <w:r w:rsidR="00FF2705" w:rsidRPr="00E80A83">
        <w:rPr>
          <w:i/>
          <w:iCs/>
          <w:szCs w:val="21"/>
          <w:lang w:val="de-DE"/>
        </w:rPr>
        <w:t>Aussichten</w:t>
      </w:r>
      <w:r w:rsidR="00236A01">
        <w:rPr>
          <w:i/>
          <w:iCs/>
          <w:szCs w:val="21"/>
          <w:lang w:val="de-DE"/>
        </w:rPr>
        <w:t xml:space="preserve"> </w:t>
      </w:r>
      <w:r w:rsidR="00FF2705" w:rsidRPr="00E80A83">
        <w:rPr>
          <w:i/>
          <w:iCs/>
          <w:szCs w:val="21"/>
          <w:lang w:val="de-DE"/>
        </w:rPr>
        <w:t>sind</w:t>
      </w:r>
      <w:r w:rsidR="00236A01">
        <w:rPr>
          <w:i/>
          <w:iCs/>
          <w:szCs w:val="21"/>
          <w:lang w:val="de-DE"/>
        </w:rPr>
        <w:t xml:space="preserve"> </w:t>
      </w:r>
      <w:r w:rsidR="00FF2705" w:rsidRPr="00E80A83">
        <w:rPr>
          <w:i/>
          <w:iCs/>
          <w:szCs w:val="21"/>
          <w:lang w:val="de-DE"/>
        </w:rPr>
        <w:t>so</w:t>
      </w:r>
      <w:r w:rsidR="00236A01">
        <w:rPr>
          <w:i/>
          <w:iCs/>
          <w:szCs w:val="21"/>
          <w:lang w:val="de-DE"/>
        </w:rPr>
        <w:t xml:space="preserve"> </w:t>
      </w:r>
      <w:r w:rsidR="00FF2705" w:rsidRPr="00E80A83">
        <w:rPr>
          <w:i/>
          <w:iCs/>
          <w:szCs w:val="21"/>
          <w:lang w:val="de-DE"/>
        </w:rPr>
        <w:t>hell</w:t>
      </w:r>
      <w:r w:rsidR="00236A01">
        <w:rPr>
          <w:i/>
          <w:iCs/>
          <w:szCs w:val="21"/>
          <w:lang w:val="de-DE"/>
        </w:rPr>
        <w:t xml:space="preserve"> </w:t>
      </w:r>
      <w:r w:rsidR="00FF2705" w:rsidRPr="00E80A83">
        <w:rPr>
          <w:i/>
          <w:iCs/>
          <w:szCs w:val="21"/>
          <w:lang w:val="de-DE"/>
        </w:rPr>
        <w:t>wie</w:t>
      </w:r>
      <w:r w:rsidR="00236A01">
        <w:rPr>
          <w:i/>
          <w:iCs/>
          <w:szCs w:val="21"/>
          <w:lang w:val="de-DE"/>
        </w:rPr>
        <w:t xml:space="preserve"> </w:t>
      </w:r>
      <w:r w:rsidR="00FF2705" w:rsidRPr="00E80A83">
        <w:rPr>
          <w:i/>
          <w:iCs/>
          <w:szCs w:val="21"/>
          <w:lang w:val="de-DE"/>
        </w:rPr>
        <w:t>die</w:t>
      </w:r>
      <w:r w:rsidR="00236A01">
        <w:rPr>
          <w:i/>
          <w:iCs/>
          <w:szCs w:val="21"/>
          <w:lang w:val="de-DE"/>
        </w:rPr>
        <w:t xml:space="preserve"> </w:t>
      </w:r>
      <w:r w:rsidR="00FF2705" w:rsidRPr="00E80A83">
        <w:rPr>
          <w:i/>
          <w:iCs/>
          <w:szCs w:val="21"/>
          <w:lang w:val="de-DE"/>
        </w:rPr>
        <w:t>Ve</w:t>
      </w:r>
      <w:r w:rsidR="00FF2705" w:rsidRPr="00E80A83">
        <w:rPr>
          <w:i/>
          <w:iCs/>
          <w:szCs w:val="21"/>
          <w:lang w:val="de-DE"/>
        </w:rPr>
        <w:t>r</w:t>
      </w:r>
      <w:r w:rsidR="00FF2705" w:rsidRPr="00E80A83">
        <w:rPr>
          <w:i/>
          <w:iCs/>
          <w:szCs w:val="21"/>
          <w:lang w:val="de-DE"/>
        </w:rPr>
        <w:t>heißungen</w:t>
      </w:r>
      <w:r w:rsidR="00236A01">
        <w:rPr>
          <w:i/>
          <w:iCs/>
          <w:szCs w:val="21"/>
          <w:lang w:val="de-DE"/>
        </w:rPr>
        <w:t xml:space="preserve"> </w:t>
      </w:r>
      <w:r w:rsidR="00FF2705" w:rsidRPr="00E80A83">
        <w:rPr>
          <w:i/>
          <w:iCs/>
          <w:szCs w:val="21"/>
          <w:lang w:val="de-DE"/>
        </w:rPr>
        <w:t>Gottes!</w:t>
      </w:r>
    </w:p>
    <w:p w14:paraId="02F15737" w14:textId="77777777" w:rsidR="0016481C" w:rsidRPr="00E80A83" w:rsidRDefault="0016481C" w:rsidP="000A6ABA">
      <w:pPr>
        <w:jc w:val="both"/>
        <w:rPr>
          <w:szCs w:val="21"/>
          <w:lang w:val="de-DE"/>
        </w:rPr>
      </w:pPr>
    </w:p>
    <w:p w14:paraId="3AA4CBD2" w14:textId="74873B0D" w:rsidR="0016481C" w:rsidRPr="00E80A83" w:rsidRDefault="0016481C" w:rsidP="000A6ABA">
      <w:pPr>
        <w:jc w:val="both"/>
        <w:rPr>
          <w:szCs w:val="21"/>
          <w:lang w:val="de-DE"/>
        </w:rPr>
        <w:sectPr w:rsidR="0016481C" w:rsidRPr="00E80A83" w:rsidSect="009A234C">
          <w:headerReference w:type="default" r:id="rId1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E80A83" w:rsidRDefault="00C06870" w:rsidP="000A6ABA">
      <w:pPr>
        <w:jc w:val="both"/>
        <w:rPr>
          <w:sz w:val="16"/>
          <w:szCs w:val="16"/>
          <w:lang w:val="de-DE"/>
        </w:rPr>
      </w:pPr>
      <w:r w:rsidRPr="00E80A83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5789BA2D" w:rsidR="005C534C" w:rsidRPr="00431B3A" w:rsidRDefault="00EF1AB9" w:rsidP="000A6ABA">
      <w:pPr>
        <w:jc w:val="both"/>
        <w:rPr>
          <w:sz w:val="18"/>
          <w:szCs w:val="18"/>
          <w:lang w:val="de-DE"/>
        </w:rPr>
      </w:pPr>
      <w:r w:rsidRPr="00E80A83">
        <w:rPr>
          <w:sz w:val="18"/>
          <w:szCs w:val="18"/>
          <w:lang w:val="de-DE"/>
        </w:rPr>
        <w:t>In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„Unterwegs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notiert”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geben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wir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(seit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1999)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Gedanken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weiter,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die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im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geistlichen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Gespräch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oder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im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Dienst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am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Wort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eine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Hilfe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sein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können.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Die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Zustellung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ist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unentgeltlich.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Frühere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Nummern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können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bei</w:t>
      </w:r>
      <w:r w:rsidR="00236A01">
        <w:rPr>
          <w:sz w:val="18"/>
          <w:szCs w:val="18"/>
          <w:lang w:val="de-DE"/>
        </w:rPr>
        <w:t xml:space="preserve"> </w:t>
      </w:r>
      <w:hyperlink r:id="rId11" w:history="1">
        <w:r w:rsidRPr="00E80A83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heruntergeladen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werden.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Hrsg.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Thomas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Jettel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(</w:t>
      </w:r>
      <w:hyperlink r:id="rId12" w:history="1">
        <w:r w:rsidRPr="00E80A83">
          <w:rPr>
            <w:rStyle w:val="Hyperlink"/>
            <w:sz w:val="18"/>
            <w:szCs w:val="18"/>
            <w:lang w:val="de-DE"/>
          </w:rPr>
          <w:t>jettel@bluewin.ch</w:t>
        </w:r>
      </w:hyperlink>
      <w:r w:rsidR="00236A01">
        <w:rPr>
          <w:sz w:val="18"/>
          <w:szCs w:val="18"/>
          <w:lang w:val="de-DE"/>
        </w:rPr>
        <w:t xml:space="preserve"> </w:t>
      </w:r>
      <w:proofErr w:type="spellStart"/>
      <w:r w:rsidRPr="00E80A83">
        <w:rPr>
          <w:sz w:val="18"/>
          <w:szCs w:val="18"/>
          <w:lang w:val="de-DE"/>
        </w:rPr>
        <w:t>Breitistr</w:t>
      </w:r>
      <w:proofErr w:type="spellEnd"/>
      <w:r w:rsidRPr="00E80A83">
        <w:rPr>
          <w:sz w:val="18"/>
          <w:szCs w:val="18"/>
          <w:lang w:val="de-DE"/>
        </w:rPr>
        <w:t>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58,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CH-8421</w:t>
      </w:r>
      <w:r w:rsidR="00236A01">
        <w:rPr>
          <w:sz w:val="18"/>
          <w:szCs w:val="18"/>
          <w:lang w:val="de-DE"/>
        </w:rPr>
        <w:t xml:space="preserve"> </w:t>
      </w:r>
      <w:proofErr w:type="spellStart"/>
      <w:r w:rsidRPr="00E80A83">
        <w:rPr>
          <w:sz w:val="18"/>
          <w:szCs w:val="18"/>
          <w:lang w:val="de-DE"/>
        </w:rPr>
        <w:t>Dättlikon</w:t>
      </w:r>
      <w:proofErr w:type="spellEnd"/>
      <w:r w:rsidRPr="00E80A83">
        <w:rPr>
          <w:sz w:val="18"/>
          <w:szCs w:val="18"/>
          <w:lang w:val="de-DE"/>
        </w:rPr>
        <w:t>;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+41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52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3010215;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+41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76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490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5953).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Beiträge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zum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Inhalt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bitte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an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Herausgeber.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Inhalte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dürfen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vervielfältigt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werden.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(Bankverbindung: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Thomas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Jettel,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IBAN: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DE73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6849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2200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0001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4628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14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oder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CH40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0900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0000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8751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9928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9)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Zur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Erleichterung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des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Versandes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bitte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E-Mail-Adressen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dem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Herausgeber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bekannt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geben.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Ihre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Daten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(Email-/Postadr</w:t>
      </w:r>
      <w:r w:rsidR="00E214D7" w:rsidRPr="00E80A83">
        <w:rPr>
          <w:sz w:val="18"/>
          <w:szCs w:val="18"/>
          <w:lang w:val="de-DE"/>
        </w:rPr>
        <w:t>esse</w:t>
      </w:r>
      <w:r w:rsidRPr="00E80A83">
        <w:rPr>
          <w:sz w:val="18"/>
          <w:szCs w:val="18"/>
          <w:lang w:val="de-DE"/>
        </w:rPr>
        <w:t>)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werden</w:t>
      </w:r>
      <w:r w:rsidR="00236A01">
        <w:rPr>
          <w:sz w:val="18"/>
          <w:szCs w:val="18"/>
          <w:lang w:val="de-DE"/>
        </w:rPr>
        <w:t xml:space="preserve"> </w:t>
      </w:r>
      <w:proofErr w:type="spellStart"/>
      <w:r w:rsidRPr="00E80A83">
        <w:rPr>
          <w:sz w:val="18"/>
          <w:szCs w:val="18"/>
          <w:lang w:val="de-DE"/>
        </w:rPr>
        <w:t>für</w:t>
      </w:r>
      <w:proofErr w:type="spellEnd"/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Versand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verwendet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und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vertraulich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behandelt.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Sie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dürfen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der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Verwendung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Ihrer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Daten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widersprechen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und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die</w:t>
      </w:r>
      <w:r w:rsidR="00236A01">
        <w:rPr>
          <w:sz w:val="18"/>
          <w:szCs w:val="18"/>
          <w:lang w:val="de-DE"/>
        </w:rPr>
        <w:t xml:space="preserve"> </w:t>
      </w:r>
      <w:proofErr w:type="spellStart"/>
      <w:r w:rsidRPr="00E80A83">
        <w:rPr>
          <w:sz w:val="18"/>
          <w:szCs w:val="18"/>
          <w:lang w:val="de-DE"/>
        </w:rPr>
        <w:t>Löschung</w:t>
      </w:r>
      <w:proofErr w:type="spellEnd"/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beantragen.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Wer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das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Blatt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nicht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mehr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erhalten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möchte,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darf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es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ohne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weiteres</w:t>
      </w:r>
      <w:r w:rsidR="00236A01">
        <w:rPr>
          <w:sz w:val="18"/>
          <w:szCs w:val="18"/>
          <w:lang w:val="de-DE"/>
        </w:rPr>
        <w:t xml:space="preserve"> </w:t>
      </w:r>
      <w:r w:rsidRPr="00E80A83">
        <w:rPr>
          <w:sz w:val="18"/>
          <w:szCs w:val="18"/>
          <w:lang w:val="de-DE"/>
        </w:rPr>
        <w:t>abbestellen.</w:t>
      </w:r>
    </w:p>
    <w:sectPr w:rsidR="005C534C" w:rsidRPr="00431B3A" w:rsidSect="00721BD7">
      <w:headerReference w:type="default" r:id="rId13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C8BCB" w14:textId="77777777" w:rsidR="00D73317" w:rsidRDefault="00D73317" w:rsidP="00F90134">
      <w:r>
        <w:separator/>
      </w:r>
    </w:p>
  </w:endnote>
  <w:endnote w:type="continuationSeparator" w:id="0">
    <w:p w14:paraId="4678DA67" w14:textId="77777777" w:rsidR="00D73317" w:rsidRDefault="00D73317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 Unicode MS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Arial Unicode M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E5346" w14:textId="77777777" w:rsidR="00D73317" w:rsidRDefault="00D73317" w:rsidP="00F90134">
      <w:r>
        <w:separator/>
      </w:r>
    </w:p>
  </w:footnote>
  <w:footnote w:type="continuationSeparator" w:id="0">
    <w:p w14:paraId="63CA2286" w14:textId="77777777" w:rsidR="00D73317" w:rsidRDefault="00D73317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1EC41A21" w:rsidR="00203A31" w:rsidRPr="00CD333F" w:rsidRDefault="00203A31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236A01">
      <w:rPr>
        <w:rStyle w:val="Seitenzahl"/>
        <w:noProof/>
        <w:u w:val="none"/>
      </w:rPr>
      <w:t>5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</w:t>
    </w:r>
    <w:r w:rsidR="00FD3621">
      <w:rPr>
        <w:lang w:val="de-CH"/>
      </w:rPr>
      <w:t>r. 13</w:t>
    </w:r>
    <w:r w:rsidR="006E66FC">
      <w:rPr>
        <w:lang w:val="de-CH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5A10BD91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FFFFFFFF"/>
    <w:lvl w:ilvl="0" w:tplc="00000001">
      <w:start w:val="4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9427C3"/>
    <w:multiLevelType w:val="hybridMultilevel"/>
    <w:tmpl w:val="C5CE2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214B8"/>
    <w:multiLevelType w:val="multilevel"/>
    <w:tmpl w:val="21621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707AB"/>
    <w:multiLevelType w:val="hybridMultilevel"/>
    <w:tmpl w:val="D7800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D3C56"/>
    <w:multiLevelType w:val="multilevel"/>
    <w:tmpl w:val="ED5A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D3EB8"/>
    <w:multiLevelType w:val="hybridMultilevel"/>
    <w:tmpl w:val="CB2623CA"/>
    <w:lvl w:ilvl="0" w:tplc="2F8A113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67A3"/>
    <w:multiLevelType w:val="multilevel"/>
    <w:tmpl w:val="35EA9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A6F95"/>
    <w:multiLevelType w:val="hybridMultilevel"/>
    <w:tmpl w:val="199CFC3E"/>
    <w:lvl w:ilvl="0" w:tplc="6ACEE4B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CE3891"/>
    <w:multiLevelType w:val="multilevel"/>
    <w:tmpl w:val="BF440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C0B13"/>
    <w:multiLevelType w:val="multilevel"/>
    <w:tmpl w:val="36F25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84FF3"/>
    <w:multiLevelType w:val="hybridMultilevel"/>
    <w:tmpl w:val="C92E7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D1CA9"/>
    <w:multiLevelType w:val="multilevel"/>
    <w:tmpl w:val="8BFE2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C73C3"/>
    <w:multiLevelType w:val="multilevel"/>
    <w:tmpl w:val="A56A7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84336"/>
    <w:multiLevelType w:val="hybridMultilevel"/>
    <w:tmpl w:val="45C40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411084"/>
    <w:multiLevelType w:val="hybridMultilevel"/>
    <w:tmpl w:val="A81A7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F627A"/>
    <w:multiLevelType w:val="hybridMultilevel"/>
    <w:tmpl w:val="9BE886FA"/>
    <w:lvl w:ilvl="0" w:tplc="BD40C63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57503"/>
    <w:multiLevelType w:val="hybridMultilevel"/>
    <w:tmpl w:val="8042E208"/>
    <w:lvl w:ilvl="0" w:tplc="BD40C63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13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4"/>
  </w:num>
  <w:num w:numId="12">
    <w:abstractNumId w:val="4"/>
  </w:num>
  <w:num w:numId="13">
    <w:abstractNumId w:val="18"/>
  </w:num>
  <w:num w:numId="14">
    <w:abstractNumId w:val="5"/>
  </w:num>
  <w:num w:numId="15">
    <w:abstractNumId w:val="9"/>
  </w:num>
  <w:num w:numId="16">
    <w:abstractNumId w:val="2"/>
  </w:num>
  <w:num w:numId="17">
    <w:abstractNumId w:val="7"/>
  </w:num>
  <w:num w:numId="18">
    <w:abstractNumId w:val="20"/>
  </w:num>
  <w:num w:numId="19">
    <w:abstractNumId w:val="3"/>
  </w:num>
  <w:num w:numId="20">
    <w:abstractNumId w:val="19"/>
  </w:num>
  <w:num w:numId="2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6E36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36EE"/>
    <w:rsid w:val="00034759"/>
    <w:rsid w:val="000357D5"/>
    <w:rsid w:val="00036692"/>
    <w:rsid w:val="00036DB2"/>
    <w:rsid w:val="00037A6D"/>
    <w:rsid w:val="00037ED8"/>
    <w:rsid w:val="00040141"/>
    <w:rsid w:val="00040C3C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7CCE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5828"/>
    <w:rsid w:val="0007661A"/>
    <w:rsid w:val="00077942"/>
    <w:rsid w:val="000804BB"/>
    <w:rsid w:val="000809C7"/>
    <w:rsid w:val="00080E33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4F4"/>
    <w:rsid w:val="000A42CE"/>
    <w:rsid w:val="000A42EA"/>
    <w:rsid w:val="000A5110"/>
    <w:rsid w:val="000A57E3"/>
    <w:rsid w:val="000A5B14"/>
    <w:rsid w:val="000A6789"/>
    <w:rsid w:val="000A67FB"/>
    <w:rsid w:val="000A6ABA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136"/>
    <w:rsid w:val="000B5873"/>
    <w:rsid w:val="000B61C6"/>
    <w:rsid w:val="000B72FF"/>
    <w:rsid w:val="000B738C"/>
    <w:rsid w:val="000B7C96"/>
    <w:rsid w:val="000C020E"/>
    <w:rsid w:val="000C0C18"/>
    <w:rsid w:val="000C1032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4A49"/>
    <w:rsid w:val="000D5ECE"/>
    <w:rsid w:val="000D6157"/>
    <w:rsid w:val="000D6F18"/>
    <w:rsid w:val="000E1384"/>
    <w:rsid w:val="000E1A31"/>
    <w:rsid w:val="000E1E1E"/>
    <w:rsid w:val="000E3358"/>
    <w:rsid w:val="000E3843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52E0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1E99"/>
    <w:rsid w:val="001122BE"/>
    <w:rsid w:val="00112989"/>
    <w:rsid w:val="00112B0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275A5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753"/>
    <w:rsid w:val="001A1F50"/>
    <w:rsid w:val="001A1FC3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2B2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15E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6FE2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2A85"/>
    <w:rsid w:val="00203A31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1B91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6A01"/>
    <w:rsid w:val="0023766D"/>
    <w:rsid w:val="00237FA7"/>
    <w:rsid w:val="00240F94"/>
    <w:rsid w:val="002423DA"/>
    <w:rsid w:val="0024278B"/>
    <w:rsid w:val="00242FC2"/>
    <w:rsid w:val="0024365B"/>
    <w:rsid w:val="00245483"/>
    <w:rsid w:val="002475A2"/>
    <w:rsid w:val="00247C5D"/>
    <w:rsid w:val="00247D7E"/>
    <w:rsid w:val="00247F8F"/>
    <w:rsid w:val="00250D3C"/>
    <w:rsid w:val="00251AD9"/>
    <w:rsid w:val="00252F9F"/>
    <w:rsid w:val="00253F06"/>
    <w:rsid w:val="00254D8E"/>
    <w:rsid w:val="00255A5F"/>
    <w:rsid w:val="00256212"/>
    <w:rsid w:val="002562C2"/>
    <w:rsid w:val="00257081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4F88"/>
    <w:rsid w:val="002750BB"/>
    <w:rsid w:val="002752D9"/>
    <w:rsid w:val="00275BF4"/>
    <w:rsid w:val="00275C93"/>
    <w:rsid w:val="00275D90"/>
    <w:rsid w:val="00276F72"/>
    <w:rsid w:val="002778C7"/>
    <w:rsid w:val="00277920"/>
    <w:rsid w:val="002807C6"/>
    <w:rsid w:val="0028097D"/>
    <w:rsid w:val="00280B19"/>
    <w:rsid w:val="00280B5A"/>
    <w:rsid w:val="00281723"/>
    <w:rsid w:val="0028278D"/>
    <w:rsid w:val="00283333"/>
    <w:rsid w:val="002855FF"/>
    <w:rsid w:val="00285D5B"/>
    <w:rsid w:val="002866AB"/>
    <w:rsid w:val="002869A7"/>
    <w:rsid w:val="00287691"/>
    <w:rsid w:val="0029107E"/>
    <w:rsid w:val="00291FAB"/>
    <w:rsid w:val="0029231A"/>
    <w:rsid w:val="00292A7B"/>
    <w:rsid w:val="00292EED"/>
    <w:rsid w:val="00292F8E"/>
    <w:rsid w:val="0029331D"/>
    <w:rsid w:val="00293EF5"/>
    <w:rsid w:val="00294485"/>
    <w:rsid w:val="00294A7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95A"/>
    <w:rsid w:val="002F2DA5"/>
    <w:rsid w:val="002F2F2D"/>
    <w:rsid w:val="002F2F73"/>
    <w:rsid w:val="002F4E6C"/>
    <w:rsid w:val="002F4F87"/>
    <w:rsid w:val="002F4FB3"/>
    <w:rsid w:val="002F5470"/>
    <w:rsid w:val="002F565B"/>
    <w:rsid w:val="002F5D3D"/>
    <w:rsid w:val="002F6270"/>
    <w:rsid w:val="003016F4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1AA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184E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0E44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B3A"/>
    <w:rsid w:val="00431FA9"/>
    <w:rsid w:val="00432737"/>
    <w:rsid w:val="00432AC3"/>
    <w:rsid w:val="004342C4"/>
    <w:rsid w:val="00434C79"/>
    <w:rsid w:val="00435176"/>
    <w:rsid w:val="004353E6"/>
    <w:rsid w:val="0043661B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4D34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4D12"/>
    <w:rsid w:val="00505764"/>
    <w:rsid w:val="0050690E"/>
    <w:rsid w:val="00506F1F"/>
    <w:rsid w:val="005072F9"/>
    <w:rsid w:val="00507B06"/>
    <w:rsid w:val="005110BA"/>
    <w:rsid w:val="005113C2"/>
    <w:rsid w:val="00513178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525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0669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712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3EF9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BBD"/>
    <w:rsid w:val="00596CCA"/>
    <w:rsid w:val="005978E9"/>
    <w:rsid w:val="005A0B44"/>
    <w:rsid w:val="005A0EDD"/>
    <w:rsid w:val="005A1803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823"/>
    <w:rsid w:val="005B2CF6"/>
    <w:rsid w:val="005B2E4B"/>
    <w:rsid w:val="005B2FC6"/>
    <w:rsid w:val="005B40DF"/>
    <w:rsid w:val="005B43CD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4E5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3B83"/>
    <w:rsid w:val="005D4BA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17"/>
    <w:rsid w:val="00642CF2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67D9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6FC"/>
    <w:rsid w:val="006E6E81"/>
    <w:rsid w:val="006E7DAC"/>
    <w:rsid w:val="006E7E67"/>
    <w:rsid w:val="006F1551"/>
    <w:rsid w:val="006F275B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9E0"/>
    <w:rsid w:val="00701A70"/>
    <w:rsid w:val="00701B66"/>
    <w:rsid w:val="00702865"/>
    <w:rsid w:val="007029C9"/>
    <w:rsid w:val="00702CB3"/>
    <w:rsid w:val="007031A2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410"/>
    <w:rsid w:val="007176A5"/>
    <w:rsid w:val="007208E4"/>
    <w:rsid w:val="007210FE"/>
    <w:rsid w:val="00721764"/>
    <w:rsid w:val="00721803"/>
    <w:rsid w:val="00721BD7"/>
    <w:rsid w:val="00722892"/>
    <w:rsid w:val="007236C4"/>
    <w:rsid w:val="00723E00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1F89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9D7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2CD7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059"/>
    <w:rsid w:val="007B7789"/>
    <w:rsid w:val="007B7BAA"/>
    <w:rsid w:val="007B7BF9"/>
    <w:rsid w:val="007C024B"/>
    <w:rsid w:val="007C0B13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0554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2823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36F"/>
    <w:rsid w:val="00894CD2"/>
    <w:rsid w:val="00896097"/>
    <w:rsid w:val="00896307"/>
    <w:rsid w:val="00896543"/>
    <w:rsid w:val="00897131"/>
    <w:rsid w:val="008A0ADA"/>
    <w:rsid w:val="008A0E09"/>
    <w:rsid w:val="008A1035"/>
    <w:rsid w:val="008A1299"/>
    <w:rsid w:val="008A15A0"/>
    <w:rsid w:val="008A1965"/>
    <w:rsid w:val="008A1C1F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B7F4D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3233"/>
    <w:rsid w:val="008D4215"/>
    <w:rsid w:val="008D4DC0"/>
    <w:rsid w:val="008D5921"/>
    <w:rsid w:val="008D5A66"/>
    <w:rsid w:val="008D5BD5"/>
    <w:rsid w:val="008D65D4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39A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9C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5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1249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367D"/>
    <w:rsid w:val="00A0456D"/>
    <w:rsid w:val="00A045CD"/>
    <w:rsid w:val="00A04947"/>
    <w:rsid w:val="00A05167"/>
    <w:rsid w:val="00A062F9"/>
    <w:rsid w:val="00A069CC"/>
    <w:rsid w:val="00A06AE7"/>
    <w:rsid w:val="00A07BFC"/>
    <w:rsid w:val="00A11CB0"/>
    <w:rsid w:val="00A12503"/>
    <w:rsid w:val="00A1273E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13B"/>
    <w:rsid w:val="00AA5DD4"/>
    <w:rsid w:val="00AA6902"/>
    <w:rsid w:val="00AA6BAB"/>
    <w:rsid w:val="00AA6BE2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AFA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5071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32E"/>
    <w:rsid w:val="00B54343"/>
    <w:rsid w:val="00B556E2"/>
    <w:rsid w:val="00B56AD2"/>
    <w:rsid w:val="00B579F8"/>
    <w:rsid w:val="00B57BC6"/>
    <w:rsid w:val="00B57CB1"/>
    <w:rsid w:val="00B57D9A"/>
    <w:rsid w:val="00B60850"/>
    <w:rsid w:val="00B6148D"/>
    <w:rsid w:val="00B6156C"/>
    <w:rsid w:val="00B61A20"/>
    <w:rsid w:val="00B63A80"/>
    <w:rsid w:val="00B65075"/>
    <w:rsid w:val="00B6534D"/>
    <w:rsid w:val="00B65769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4D3A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3E63"/>
    <w:rsid w:val="00B94141"/>
    <w:rsid w:val="00B94DC4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1A0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26D"/>
    <w:rsid w:val="00BD66F7"/>
    <w:rsid w:val="00BD6C6A"/>
    <w:rsid w:val="00BE0EFE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167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E6C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277"/>
    <w:rsid w:val="00C3092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0C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B7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4DC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738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008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595A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366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5D9A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1A5B"/>
    <w:rsid w:val="00D43B7A"/>
    <w:rsid w:val="00D44283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66C5D"/>
    <w:rsid w:val="00D70B85"/>
    <w:rsid w:val="00D71D0A"/>
    <w:rsid w:val="00D71D14"/>
    <w:rsid w:val="00D72DE4"/>
    <w:rsid w:val="00D73026"/>
    <w:rsid w:val="00D73317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861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745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AE3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91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160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CB1"/>
    <w:rsid w:val="00E01F93"/>
    <w:rsid w:val="00E02D49"/>
    <w:rsid w:val="00E033B8"/>
    <w:rsid w:val="00E0357C"/>
    <w:rsid w:val="00E041D2"/>
    <w:rsid w:val="00E045A5"/>
    <w:rsid w:val="00E04E92"/>
    <w:rsid w:val="00E06636"/>
    <w:rsid w:val="00E06CED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4D7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27C6A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35F"/>
    <w:rsid w:val="00E406F7"/>
    <w:rsid w:val="00E41A40"/>
    <w:rsid w:val="00E42C1C"/>
    <w:rsid w:val="00E43527"/>
    <w:rsid w:val="00E437E4"/>
    <w:rsid w:val="00E443D0"/>
    <w:rsid w:val="00E4446B"/>
    <w:rsid w:val="00E44521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39D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0A83"/>
    <w:rsid w:val="00E817FA"/>
    <w:rsid w:val="00E824A0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8D2"/>
    <w:rsid w:val="00EC3D23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2EEA"/>
    <w:rsid w:val="00ED33AC"/>
    <w:rsid w:val="00ED3728"/>
    <w:rsid w:val="00ED3C01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69A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4AB"/>
    <w:rsid w:val="00EE792A"/>
    <w:rsid w:val="00EF011F"/>
    <w:rsid w:val="00EF0A29"/>
    <w:rsid w:val="00EF0F44"/>
    <w:rsid w:val="00EF1AB9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EF7B4F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3B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38C9"/>
    <w:rsid w:val="00F34850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756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C16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76920"/>
    <w:rsid w:val="00F80F5A"/>
    <w:rsid w:val="00F811A1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0EA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2EE"/>
    <w:rsid w:val="00F96567"/>
    <w:rsid w:val="00F9656F"/>
    <w:rsid w:val="00F97066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2C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17D"/>
    <w:rsid w:val="00FE6341"/>
    <w:rsid w:val="00FE7C57"/>
    <w:rsid w:val="00FF122A"/>
    <w:rsid w:val="00FF1A8E"/>
    <w:rsid w:val="00FF23EE"/>
    <w:rsid w:val="00FF2677"/>
    <w:rsid w:val="00FF2705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0D2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B2FD42-9941-4BE9-A7D0-B795DC89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3819</Words>
  <Characters>20312</Characters>
  <Application>Microsoft Office Word</Application>
  <DocSecurity>0</DocSecurity>
  <Lines>169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Worte für Pilger zwischen zwei Welten - Der erste Petrusbrief (12) - Unterwegs notiert Nr. 137 - 11/2022</vt:lpstr>
    </vt:vector>
  </TitlesOfParts>
  <Company/>
  <LinksUpToDate>false</LinksUpToDate>
  <CharactersWithSpaces>24083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Worte für Pilger zwischen zwei Welten - Der erste Petrusbrief (12) - Unterwegs notiert Nr. 137 - 11/2022</dc:title>
  <dc:subject/>
  <dc:creator>Thomas Jettel</dc:creator>
  <cp:keywords/>
  <dc:description/>
  <cp:lastModifiedBy>Me</cp:lastModifiedBy>
  <cp:revision>165</cp:revision>
  <cp:lastPrinted>2020-08-31T19:11:00Z</cp:lastPrinted>
  <dcterms:created xsi:type="dcterms:W3CDTF">2020-02-23T18:45:00Z</dcterms:created>
  <dcterms:modified xsi:type="dcterms:W3CDTF">2022-10-27T09:39:00Z</dcterms:modified>
</cp:coreProperties>
</file>