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CA4D5" w14:textId="1EAAE23B" w:rsidR="005A32EA" w:rsidRDefault="00775277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bookmarkStart w:id="0" w:name="_GoBack"/>
      <w:bookmarkEnd w:id="0"/>
      <w:r>
        <w:rPr>
          <w:noProof/>
          <w:lang w:val="de-DE" w:bidi="he-IL"/>
        </w:rPr>
        <w:drawing>
          <wp:anchor distT="0" distB="0" distL="114300" distR="114300" simplePos="0" relativeHeight="251688960" behindDoc="0" locked="0" layoutInCell="1" allowOverlap="1" wp14:anchorId="0D6232AC" wp14:editId="3AA855E8">
            <wp:simplePos x="0" y="0"/>
            <wp:positionH relativeFrom="margin">
              <wp:align>left</wp:align>
            </wp:positionH>
            <wp:positionV relativeFrom="paragraph">
              <wp:posOffset>-317173</wp:posOffset>
            </wp:positionV>
            <wp:extent cx="887240" cy="2338794"/>
            <wp:effectExtent l="0" t="0" r="825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81" cy="23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3B59F" w14:textId="2847C17B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0A0AF0C1" w14:textId="59CFE03C" w:rsidR="00B46080" w:rsidRDefault="002D3232" w:rsidP="002D3232">
      <w:pPr>
        <w:pStyle w:val="Absatzregulr"/>
        <w:spacing w:before="0" w:line="240" w:lineRule="auto"/>
        <w:ind w:left="284" w:firstLine="436"/>
        <w:jc w:val="right"/>
        <w:rPr>
          <w:rFonts w:ascii="Times New Roman" w:hAnsi="Times New Roman"/>
          <w:b/>
          <w:kern w:val="28"/>
          <w:sz w:val="36"/>
          <w:szCs w:val="36"/>
        </w:rPr>
      </w:pPr>
      <w:r>
        <w:rPr>
          <w:rFonts w:ascii="Times New Roman" w:hAnsi="Times New Roman"/>
          <w:b/>
          <w:kern w:val="28"/>
          <w:sz w:val="36"/>
          <w:szCs w:val="36"/>
        </w:rPr>
        <w:t>Predigt</w:t>
      </w:r>
      <w:r w:rsidR="00D1193E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547184">
        <w:rPr>
          <w:rFonts w:ascii="Times New Roman" w:hAnsi="Times New Roman"/>
          <w:b/>
          <w:kern w:val="28"/>
          <w:sz w:val="36"/>
          <w:szCs w:val="36"/>
        </w:rPr>
        <w:t>im</w:t>
      </w:r>
      <w:r w:rsidR="00D1193E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547184">
        <w:rPr>
          <w:rFonts w:ascii="Times New Roman" w:hAnsi="Times New Roman"/>
          <w:b/>
          <w:kern w:val="28"/>
          <w:sz w:val="36"/>
          <w:szCs w:val="36"/>
        </w:rPr>
        <w:t>Volkshaus</w:t>
      </w:r>
    </w:p>
    <w:p w14:paraId="60C2CB2B" w14:textId="502E2003" w:rsidR="003F3471" w:rsidRPr="00775277" w:rsidRDefault="00E220B6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Cs/>
          <w:kern w:val="28"/>
          <w:szCs w:val="22"/>
        </w:rPr>
      </w:pPr>
      <w:r>
        <w:rPr>
          <w:rFonts w:ascii="Times New Roman" w:hAnsi="Times New Roman"/>
          <w:bCs/>
          <w:kern w:val="28"/>
          <w:szCs w:val="22"/>
        </w:rPr>
        <w:t>f</w:t>
      </w:r>
      <w:r w:rsidR="00775277" w:rsidRPr="00775277">
        <w:rPr>
          <w:rFonts w:ascii="Times New Roman" w:hAnsi="Times New Roman"/>
          <w:bCs/>
          <w:kern w:val="28"/>
          <w:szCs w:val="22"/>
        </w:rPr>
        <w:t>reiekirchewipkingen.ch</w:t>
      </w:r>
    </w:p>
    <w:p w14:paraId="10844AE7" w14:textId="5DDC23B4" w:rsidR="00C77AD6" w:rsidRPr="003F3471" w:rsidRDefault="00C77AD6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</w:p>
    <w:p w14:paraId="2529912E" w14:textId="521741C5" w:rsidR="00ED7095" w:rsidRDefault="00ED7095" w:rsidP="00ED7095">
      <w:pPr>
        <w:pStyle w:val="Absatzregulr"/>
      </w:pPr>
    </w:p>
    <w:p w14:paraId="23714B8A" w14:textId="245797A0" w:rsidR="00B92537" w:rsidRDefault="00B92537" w:rsidP="00B92537">
      <w:pPr>
        <w:pStyle w:val="Absatzregulr"/>
      </w:pPr>
    </w:p>
    <w:p w14:paraId="2681BCDF" w14:textId="22B013F6" w:rsidR="00DC23B9" w:rsidRDefault="00DC23B9" w:rsidP="00B92537">
      <w:pPr>
        <w:pStyle w:val="Absatzregulr"/>
      </w:pPr>
    </w:p>
    <w:p w14:paraId="0C182AD4" w14:textId="64D83EA5" w:rsidR="001D2685" w:rsidRDefault="001D2685" w:rsidP="001D2685">
      <w:pPr>
        <w:pStyle w:val="Absatzregulr"/>
      </w:pPr>
    </w:p>
    <w:p w14:paraId="699E5156" w14:textId="7EE372C4" w:rsidR="000070D8" w:rsidRDefault="00C52B81" w:rsidP="00C52B81">
      <w:pPr>
        <w:pStyle w:val="Basis-berschrift"/>
        <w:spacing w:before="0" w:after="0"/>
        <w:rPr>
          <w:rFonts w:ascii="Arial Rounded MT Bold" w:hAnsi="Arial Rounded MT Bold"/>
          <w:b w:val="0"/>
          <w:bCs/>
          <w:sz w:val="34"/>
          <w:szCs w:val="34"/>
        </w:rPr>
      </w:pPr>
      <w:r w:rsidRPr="00C52B81">
        <w:rPr>
          <w:rFonts w:ascii="Arial Rounded MT Bold" w:hAnsi="Arial Rounded MT Bold"/>
          <w:b w:val="0"/>
          <w:bCs/>
          <w:sz w:val="34"/>
          <w:szCs w:val="34"/>
        </w:rPr>
        <w:t>Gott</w:t>
      </w:r>
      <w:r w:rsidR="00D1193E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C52B81">
        <w:rPr>
          <w:rFonts w:ascii="Arial Rounded MT Bold" w:hAnsi="Arial Rounded MT Bold"/>
          <w:b w:val="0"/>
          <w:bCs/>
          <w:sz w:val="34"/>
          <w:szCs w:val="34"/>
        </w:rPr>
        <w:t>übersieht</w:t>
      </w:r>
      <w:r w:rsidR="00D1193E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C52B81">
        <w:rPr>
          <w:rFonts w:ascii="Arial Rounded MT Bold" w:hAnsi="Arial Rounded MT Bold"/>
          <w:b w:val="0"/>
          <w:bCs/>
          <w:sz w:val="34"/>
          <w:szCs w:val="34"/>
        </w:rPr>
        <w:t>das</w:t>
      </w:r>
      <w:r w:rsidR="00D1193E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C52B81">
        <w:rPr>
          <w:rFonts w:ascii="Arial Rounded MT Bold" w:hAnsi="Arial Rounded MT Bold"/>
          <w:b w:val="0"/>
          <w:bCs/>
          <w:sz w:val="34"/>
          <w:szCs w:val="34"/>
        </w:rPr>
        <w:t>Äussere!</w:t>
      </w:r>
      <w:r w:rsidR="00D1193E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Pr="001B7AB6">
        <w:rPr>
          <w:rFonts w:cs="Arial"/>
          <w:b w:val="0"/>
          <w:bCs/>
          <w:sz w:val="24"/>
          <w:szCs w:val="24"/>
        </w:rPr>
        <w:t>(</w:t>
      </w:r>
      <w:r>
        <w:rPr>
          <w:rFonts w:cs="Arial"/>
          <w:b w:val="0"/>
          <w:bCs/>
          <w:sz w:val="24"/>
          <w:szCs w:val="24"/>
        </w:rPr>
        <w:t>2.</w:t>
      </w:r>
      <w:r w:rsidR="00D1193E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Samuel</w:t>
      </w:r>
      <w:r w:rsidR="00D1193E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9</w:t>
      </w:r>
      <w:r w:rsidR="00D1193E">
        <w:rPr>
          <w:rFonts w:cs="Arial"/>
          <w:b w:val="0"/>
          <w:bCs/>
          <w:sz w:val="24"/>
          <w:szCs w:val="24"/>
        </w:rPr>
        <w:t>, 1</w:t>
      </w:r>
      <w:r>
        <w:rPr>
          <w:rFonts w:cs="Arial"/>
          <w:b w:val="0"/>
          <w:bCs/>
          <w:sz w:val="24"/>
          <w:szCs w:val="24"/>
        </w:rPr>
        <w:t>-13</w:t>
      </w:r>
      <w:r w:rsidRPr="001B7AB6">
        <w:rPr>
          <w:rFonts w:cs="Arial"/>
          <w:b w:val="0"/>
          <w:bCs/>
          <w:sz w:val="24"/>
          <w:szCs w:val="24"/>
        </w:rPr>
        <w:t>)</w:t>
      </w:r>
    </w:p>
    <w:p w14:paraId="5E01FB53" w14:textId="6E274E88" w:rsidR="000C6306" w:rsidRPr="00882099" w:rsidRDefault="000C6306" w:rsidP="00882099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882099">
        <w:rPr>
          <w:rFonts w:ascii="Times New Roman" w:hAnsi="Times New Roman"/>
          <w:b w:val="0"/>
          <w:sz w:val="24"/>
          <w:szCs w:val="24"/>
        </w:rPr>
        <w:t>Einleitende</w:t>
      </w:r>
      <w:r w:rsidR="00D1193E">
        <w:rPr>
          <w:rFonts w:ascii="Times New Roman" w:hAnsi="Times New Roman"/>
          <w:b w:val="0"/>
          <w:sz w:val="24"/>
          <w:szCs w:val="24"/>
        </w:rPr>
        <w:t xml:space="preserve"> </w:t>
      </w:r>
      <w:r w:rsidRPr="00882099">
        <w:rPr>
          <w:rFonts w:ascii="Times New Roman" w:hAnsi="Times New Roman"/>
          <w:b w:val="0"/>
          <w:sz w:val="24"/>
          <w:szCs w:val="24"/>
        </w:rPr>
        <w:t>Gedanken</w:t>
      </w:r>
    </w:p>
    <w:p w14:paraId="732C885D" w14:textId="7B1DCDB3" w:rsidR="00956D33" w:rsidRPr="00956D33" w:rsidRDefault="00956D33" w:rsidP="002108D9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bookmarkStart w:id="1" w:name="_Hlk7182205"/>
      <w:bookmarkStart w:id="2" w:name="_Hlk503012426"/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Schneider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Wenzel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Strapinski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kleidete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trotz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Armut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vornehm.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reiste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Stadt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namens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Goldach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aufgrund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Kleidung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Kutsche,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vorfuhr,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polnischen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Grafen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gehalten.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beginnt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Novelle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Gottfried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Keller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Titel: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Leute.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wahrscheinlich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bekannten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Spruch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gehört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gebraucht,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Leute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machen.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heute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genauso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aktuell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gilt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lange,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gibt.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Zeit,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Aussehen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dreht.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orientieren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unzähligen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Influencern.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Letztlich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dreht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Zugehörigkeit.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dazugehören,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wahr-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ernstgenommen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werden.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bereit,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hohen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Preis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zahlen.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schön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wissen,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Äusserlichkeiten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Bedeutung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beimisst.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legt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Äusserlichkeiten,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Gesellschaft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Rang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verhelfen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können.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Deshalb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Paulus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Jerusalem,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führenden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Christen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Antwort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musste: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„Von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Ansehen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–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früher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waren,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daran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liegt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nichts;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achtet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Ansehen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Galater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beeindruckt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gesellschaftliche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Stellung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egal,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modisch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gekleidet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andere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wichtig,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Zuverlässigkeit,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Barmherzigkeit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Liebe.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Eigenschaften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vorbildlicher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eindrucksvollsten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Männerfreundschaft,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Bibel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finden,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gelebt.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zwischen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mutige,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gottesfürchtige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Männer.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Prinz,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wäre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rechtmässige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Thronfolger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gewesen,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eigenmächtig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regierte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beleidigte,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entzog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Saul,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Königtum.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Prophet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Samuel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Saul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folgendes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ausrichten: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„Nun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Königtum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Bestand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haben,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weil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gehorcht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hast.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anderen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ausgesucht,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Mann,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Gefallen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13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4</w:t>
      </w:r>
      <w:r w:rsidR="00B432AE" w:rsidRPr="009A1202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andere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tapferer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Hirtenjunge,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jüngste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Söhnen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Isais,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Bethlehem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Samuel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Familie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Isais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aufsuchte,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nächsten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salben,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sicher,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älteste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Isais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eindrücklicher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Statur.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hielt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Samuel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zurück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„Lass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beeindrucken,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gross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stattlich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Erwählte.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urteile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anders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Menschen.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Mensch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sieht,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fällt;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sehe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Herz.“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16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7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kam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holen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niemand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erwartet,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Samuel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würde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jüngste</w:t>
      </w:r>
      <w:r w:rsidR="002149C7">
        <w:rPr>
          <w:rFonts w:ascii="Times New Roman" w:hAnsi="Times New Roman"/>
          <w:sz w:val="24"/>
          <w:szCs w:val="24"/>
        </w:rPr>
        <w:t>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Brüder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berufen.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Zwischen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Berufung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Thronbesteigung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lagen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schwierige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Jahre.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begegneten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Steinschleuder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Riesen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Goliat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besiegte,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</w:t>
      </w:r>
      <w:r w:rsidR="002F48E0">
        <w:rPr>
          <w:rFonts w:ascii="Times New Roman" w:hAnsi="Times New Roman"/>
          <w:sz w:val="24"/>
          <w:szCs w:val="24"/>
        </w:rPr>
        <w:t>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einschüchtern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liessen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Angst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erstarrten.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Arroganz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Verhöhnung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Goliats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bewogen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dazu,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Duell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Goliat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einzulassen.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schleuderte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Schläfe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Goliats,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umfiel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besiegen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konnte.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befreite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Philistern.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beeindruckenden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lastRenderedPageBreak/>
        <w:t>Sieg,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Saul,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sprach,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begann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einzigartige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Freundschaft.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sehr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schön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beschrieben: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„Schon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wenigen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Worten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fühlte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Sauls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Sohn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David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hingezogen.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gewann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lieb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eigenes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Leben.“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18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Seelenverwandten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gefunden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haben.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schloss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Freundschaftsbund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David.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»Du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lieb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eigenes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Leben«,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sagte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David.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18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etwas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Grossartiges,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besiegeln.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zog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Mantel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Rüstung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bekleidete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David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damit,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Schwert,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Bogen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Gürtel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schenkte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ihm.“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18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übergab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Kleidung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Ausrüstung,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Prinz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getragen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machte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unmissverständlich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deutlich,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wahre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Prinz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Meinung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Thron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besteigen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akzeptierte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Urteil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2F48E0">
        <w:rPr>
          <w:rFonts w:ascii="Times New Roman" w:hAnsi="Times New Roman"/>
          <w:sz w:val="24"/>
          <w:szCs w:val="24"/>
        </w:rPr>
        <w:t>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wollte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auflehnen,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sondern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übergab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Anspruch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2F48E0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Thron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aufrichtiger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Glaubensheld,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Helden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Glaubens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akzeptieren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Urteile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Gunsten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ausfallen.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verhielt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hingegen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ganz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anders.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bekämpfte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verfolgte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Thron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klammerte.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setzte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daran,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töten,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meinte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behalten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können.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beschützte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Anschlägen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Sauls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schützen.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Tages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kurz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treffen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konnten,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bekräftigten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gab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wichtiges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erlebe,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König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denk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Güte,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erwiesen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schenke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Leben.“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Normalerweise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gestürzten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getötet,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verhindern,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später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erneut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Königtum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reissen.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„Schone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Nachkommen!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Entzieh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Gunst,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selbst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Feinde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beseitigt.“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Kinder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beschützen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hinrichten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lassen.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schlossen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Nachkommen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Rechenschaft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ziehen,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unseren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halten!“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letzten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„Geh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Frieden!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Vergiss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einander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geschworen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haben.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zwischen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beiden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zwischen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unseren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beiderseitigen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Nachkommen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für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Zeiten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Zeuge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sein!“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Leider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früh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sterben.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starb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gleichen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Kampf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Philister.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erlebte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mehr,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Tod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tief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erschüttert.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Trauer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„Mein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Bruder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bester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Freund,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voll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Schmerz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Trauer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dich;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Freundschaft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bedeutet,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Frauenliebe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bedeuten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kann!“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Königreich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konsolidieren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konnte,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erinnerte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geschah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Folgendes:</w:t>
      </w:r>
    </w:p>
    <w:p w14:paraId="292D531C" w14:textId="7CC42607" w:rsidR="00956D33" w:rsidRPr="00956D33" w:rsidRDefault="00956D33" w:rsidP="002108D9">
      <w:pPr>
        <w:spacing w:line="240" w:lineRule="exact"/>
        <w:ind w:left="113"/>
        <w:jc w:val="both"/>
        <w:rPr>
          <w:bCs/>
          <w:i/>
          <w:noProof/>
          <w:sz w:val="22"/>
          <w:szCs w:val="22"/>
        </w:rPr>
      </w:pPr>
      <w:r w:rsidRPr="00956D33">
        <w:rPr>
          <w:bCs/>
          <w:i/>
          <w:noProof/>
          <w:sz w:val="22"/>
          <w:szCs w:val="22"/>
        </w:rPr>
        <w:t>Eines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Tages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fragte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eigentlich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von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Familie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noch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jemand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Leben?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möchte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Betreffenden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Gunst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erweisen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–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meinem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verstorbenen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Freund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Jonatan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zuliebe.«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Nun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gab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Diener,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Hausstand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bedeutende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Stellung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gehabt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hatte;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hiess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holten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fragte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»Bist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Ziba?«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»Ja«,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»dein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gehorsamer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Diener!«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fragte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denn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von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Familie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noch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jemand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Leben?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würde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gerne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Gunst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erweisen,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Gott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tut.«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antwortete: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gibt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noch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Jonatans.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beiden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Füssen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gelähmt.«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»Wo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er?«,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fragte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Lo–Dabar,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Haus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von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Machir,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Ammiëls«,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antwortete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schickte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nach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Lo–Dabar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liess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aus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Haus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Machirs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holen.</w:t>
      </w:r>
      <w:r w:rsidR="00D1193E">
        <w:rPr>
          <w:bCs/>
          <w:i/>
          <w:noProof/>
          <w:sz w:val="22"/>
          <w:szCs w:val="22"/>
        </w:rPr>
        <w:t xml:space="preserve"> </w:t>
      </w:r>
      <w:bookmarkStart w:id="3" w:name="_Hlk150872415"/>
      <w:r w:rsidRPr="00956D33">
        <w:rPr>
          <w:bCs/>
          <w:i/>
          <w:noProof/>
          <w:sz w:val="22"/>
          <w:szCs w:val="22"/>
        </w:rPr>
        <w:t>Als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Jonatans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Enkel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Sauls,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eintraf,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warf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vor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nieder,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Gesicht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Erde,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erwies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gebührende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Ehre.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»Du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bist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also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Mefi-Boschet!«,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sprach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antwortete: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»Ja,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gehorsamer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Diener!«</w:t>
      </w:r>
      <w:r w:rsidR="00D1193E">
        <w:rPr>
          <w:bCs/>
          <w:i/>
          <w:noProof/>
          <w:sz w:val="22"/>
          <w:szCs w:val="22"/>
        </w:rPr>
        <w:t xml:space="preserve"> </w:t>
      </w:r>
      <w:bookmarkEnd w:id="3"/>
      <w:r w:rsidRPr="00956D33">
        <w:rPr>
          <w:bCs/>
          <w:i/>
          <w:noProof/>
          <w:sz w:val="22"/>
          <w:szCs w:val="22"/>
        </w:rPr>
        <w:t>»Hab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Angst«,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will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Gunst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erweisen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Vater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Jonatan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zuliebe.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werde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allen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Landbesitz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zurückgeben,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Grossvater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gehört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darfst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immer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meinem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Tisch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essen.«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warf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erneut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Boden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sagte: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nicht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wert,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dass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mir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Gnade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zuwendest.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doch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nicht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mehr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toter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Hund!«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aber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rief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Diener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Sauls,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sagte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ihm: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»Alles,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was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Saul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seiner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Familie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gehört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gebe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Enkel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Herrn.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wirst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mit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Söhnen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Knechten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für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Felder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bestellen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Ernte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einbringen,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damit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Herr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angemessenen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Lebensunterhalt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selbst,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deines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Herrn,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wird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immer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meinem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Tisch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essen.«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fünfzehn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Söhne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zwanzig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Knechte.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antwortete: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»Ich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will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alles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machen,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Herr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und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befiehlt.«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wurde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also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Davids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Tafel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versorgt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Königssöhne.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hatte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übrigens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kleinen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Sohn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namens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Micha.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Alle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Angehörigen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Familie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Zibas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lastRenderedPageBreak/>
        <w:t>wurden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zu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Dienern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Mefi-Boschets.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wohnte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in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Jerusalem,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denn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war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ständiger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Gast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Tafel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des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Königs.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Er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war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an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beiden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Füssen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gelähmt.</w:t>
      </w:r>
      <w:r w:rsidR="00D1193E">
        <w:rPr>
          <w:bCs/>
          <w:i/>
          <w:noProof/>
          <w:sz w:val="22"/>
          <w:szCs w:val="22"/>
        </w:rPr>
        <w:t xml:space="preserve"> </w:t>
      </w:r>
      <w:r w:rsidRPr="00956D33">
        <w:rPr>
          <w:bCs/>
          <w:i/>
          <w:noProof/>
          <w:sz w:val="22"/>
          <w:szCs w:val="22"/>
        </w:rPr>
        <w:t>2</w:t>
      </w:r>
      <w:r w:rsidR="00D1193E">
        <w:rPr>
          <w:bCs/>
          <w:i/>
          <w:noProof/>
          <w:sz w:val="22"/>
          <w:szCs w:val="22"/>
        </w:rPr>
        <w:t xml:space="preserve">. Samuel </w:t>
      </w:r>
      <w:r w:rsidRPr="00956D33">
        <w:rPr>
          <w:bCs/>
          <w:i/>
          <w:noProof/>
          <w:sz w:val="22"/>
          <w:szCs w:val="22"/>
        </w:rPr>
        <w:t>9</w:t>
      </w:r>
      <w:r w:rsidR="00D1193E">
        <w:rPr>
          <w:bCs/>
          <w:i/>
          <w:noProof/>
          <w:sz w:val="22"/>
          <w:szCs w:val="22"/>
        </w:rPr>
        <w:t>, 1</w:t>
      </w:r>
      <w:r w:rsidR="00F42BFF" w:rsidRPr="002108D9">
        <w:rPr>
          <w:bCs/>
          <w:i/>
          <w:noProof/>
          <w:sz w:val="22"/>
          <w:szCs w:val="22"/>
        </w:rPr>
        <w:t>-</w:t>
      </w:r>
      <w:r w:rsidRPr="00956D33">
        <w:rPr>
          <w:bCs/>
          <w:i/>
          <w:noProof/>
          <w:sz w:val="22"/>
          <w:szCs w:val="22"/>
        </w:rPr>
        <w:t>13.</w:t>
      </w:r>
      <w:r w:rsidR="00D1193E">
        <w:rPr>
          <w:bCs/>
          <w:i/>
          <w:noProof/>
          <w:sz w:val="22"/>
          <w:szCs w:val="22"/>
        </w:rPr>
        <w:t xml:space="preserve"> </w:t>
      </w:r>
    </w:p>
    <w:p w14:paraId="4ADA1BA2" w14:textId="666FF2B2" w:rsidR="00956D33" w:rsidRPr="00956D33" w:rsidRDefault="00956D33" w:rsidP="002108D9">
      <w:pPr>
        <w:pStyle w:val="berschrift1"/>
        <w:numPr>
          <w:ilvl w:val="0"/>
          <w:numId w:val="1"/>
        </w:numPr>
        <w:spacing w:before="120"/>
        <w:ind w:left="709" w:hanging="709"/>
        <w:rPr>
          <w:rFonts w:ascii="Times New Roman" w:hAnsi="Times New Roman"/>
          <w:b w:val="0"/>
          <w:sz w:val="24"/>
          <w:szCs w:val="24"/>
        </w:rPr>
      </w:pPr>
      <w:bookmarkStart w:id="4" w:name="_Toc151207931"/>
      <w:r w:rsidRPr="00956D33">
        <w:rPr>
          <w:rFonts w:ascii="Times New Roman" w:hAnsi="Times New Roman"/>
          <w:b w:val="0"/>
          <w:sz w:val="24"/>
          <w:szCs w:val="24"/>
        </w:rPr>
        <w:t>Vorbildlich</w:t>
      </w:r>
      <w:r w:rsidR="00D1193E">
        <w:rPr>
          <w:rFonts w:ascii="Times New Roman" w:hAnsi="Times New Roman"/>
          <w:b w:val="0"/>
          <w:sz w:val="24"/>
          <w:szCs w:val="24"/>
        </w:rPr>
        <w:t xml:space="preserve"> </w:t>
      </w:r>
      <w:r w:rsidRPr="00956D33">
        <w:rPr>
          <w:rFonts w:ascii="Times New Roman" w:hAnsi="Times New Roman"/>
          <w:b w:val="0"/>
          <w:sz w:val="24"/>
          <w:szCs w:val="24"/>
        </w:rPr>
        <w:t>gelebte</w:t>
      </w:r>
      <w:r w:rsidR="00D1193E">
        <w:rPr>
          <w:rFonts w:ascii="Times New Roman" w:hAnsi="Times New Roman"/>
          <w:b w:val="0"/>
          <w:sz w:val="24"/>
          <w:szCs w:val="24"/>
        </w:rPr>
        <w:t xml:space="preserve"> </w:t>
      </w:r>
      <w:r w:rsidRPr="00956D33">
        <w:rPr>
          <w:rFonts w:ascii="Times New Roman" w:hAnsi="Times New Roman"/>
          <w:b w:val="0"/>
          <w:sz w:val="24"/>
          <w:szCs w:val="24"/>
        </w:rPr>
        <w:t>Treue</w:t>
      </w:r>
      <w:bookmarkEnd w:id="4"/>
    </w:p>
    <w:p w14:paraId="436F5C34" w14:textId="3C1750C2" w:rsidR="00956D33" w:rsidRPr="00956D33" w:rsidRDefault="00956D33" w:rsidP="002108D9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vergass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versprochen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stellte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heraus,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Söhnen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lebte: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hiess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brachten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„Als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Mefi-Boschet,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Sohn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Enkel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Sauls,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eintraf,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warf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David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nieder,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Gesicht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Erde,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erwies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gebührende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Ehre.“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versicherte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müsse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Angst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haben,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würde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töten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Gegenteil!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„Hab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Angst,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will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Gunst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erweisen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Vater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zuliebe.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werde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allen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Landbesitz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zurückgeben,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deinem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Grossvater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Saul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gehört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darfst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Tisch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essen.“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7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unglaublich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grosszügig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durfte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ganzen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Grossvaters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behalten.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riesengross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gewesen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traf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entsprechenden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Vorkehrungen,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Besitz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verwaltet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gepflegt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durfte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Jerusalem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Palast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Tisch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Ehre!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anerkannt.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stetig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stärker.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sowohl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Feinde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innerhalb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Israeliten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feindlichen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Völker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unbesiegbar.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Niemandem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wäre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negativ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aufgefallen,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gebrochen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strategischer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bestimmt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wichtigere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Aufgaben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gegeben,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kümmern.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zuverlässiger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hält,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Jahre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zurückliegen.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Wort.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bereit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versprochen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Offensichtlich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zwischen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echte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Freundschaft,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Tod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erloschen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scheinbar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kennen,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etwas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verspricht,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umsetzen,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Psalm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lesen: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Wort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verlässlich;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beweist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durch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Taten.“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Psalm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33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veranschaulicht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geistliches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Prinzip,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heute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relevant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Jesus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formuliert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kleinsten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Dingen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treu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grossen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treu,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kleinsten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Dingen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treu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grossen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treu.“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Lukas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16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0.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Jesus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wendet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Prinzip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ganz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praktisches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Verhalten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weitersagt: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also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Umgang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unrechten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Mammon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treu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seid,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wahre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Gut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anvertrauen?“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Lukas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16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Dinge,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Glauben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wachsen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reifen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Persönlichkeiten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lassen.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heldenhaften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genügt,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richtig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spektakulär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niemand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sieht.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bleiben,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manchmal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anstrengend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Ehekrise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stecken.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würde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bedeuten,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durchstehen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Ehepartner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bleiben.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Chancen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bessere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Zeiten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werden.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allem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sollten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darauf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achten,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halten,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geben.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Sprüchen: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etwas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versprichst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überlegst,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erfüllen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kannst,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begibst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ausweglose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Falle.“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Sprüche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wäre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besser,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voreiligen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Gelübde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Prediger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geraten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„Keine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Versprechungen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besser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etwas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versprechen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halten.“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Koh.5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="00F42BFF" w:rsidRPr="009A1202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Vielleicht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erinnerst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vergessen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hast.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erfüllen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kannst,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zögere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Sache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unbestritten: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treu!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ernsthaft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bekannt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solltest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heute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Jesus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lädt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Wort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hört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glaubt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gesandt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ewige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kommt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Gericht,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sondern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Tode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hindurchgedrungen.“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Johannes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5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Ewigkeit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gerettet.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Tages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neue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Erde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neuen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Himmel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betreten.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wunderbare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Zukunft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wartet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Jesus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gegangen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bist,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nur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aufrichtiges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Gebet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Geschenk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entfernt.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Apostel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Paulus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schreibt: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„Alle,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Namen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anrufen,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werden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gerettet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werden.“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Römer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10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geschehen,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hält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Versprechen!</w:t>
      </w:r>
    </w:p>
    <w:p w14:paraId="2230FEF9" w14:textId="19E8B8B3" w:rsidR="00956D33" w:rsidRPr="00956D33" w:rsidRDefault="00956D33" w:rsidP="0071108D">
      <w:pPr>
        <w:pStyle w:val="berschrift1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</w:rPr>
      </w:pPr>
      <w:bookmarkStart w:id="5" w:name="_Toc151207932"/>
      <w:r w:rsidRPr="00956D33">
        <w:rPr>
          <w:rFonts w:ascii="Times New Roman" w:hAnsi="Times New Roman"/>
          <w:b w:val="0"/>
          <w:sz w:val="24"/>
          <w:szCs w:val="24"/>
        </w:rPr>
        <w:lastRenderedPageBreak/>
        <w:t>Vorbildlich</w:t>
      </w:r>
      <w:r w:rsidR="00D1193E">
        <w:rPr>
          <w:rFonts w:ascii="Times New Roman" w:hAnsi="Times New Roman"/>
          <w:b w:val="0"/>
          <w:sz w:val="24"/>
          <w:szCs w:val="24"/>
        </w:rPr>
        <w:t xml:space="preserve"> </w:t>
      </w:r>
      <w:r w:rsidRPr="00956D33">
        <w:rPr>
          <w:rFonts w:ascii="Times New Roman" w:hAnsi="Times New Roman"/>
          <w:b w:val="0"/>
          <w:sz w:val="24"/>
          <w:szCs w:val="24"/>
        </w:rPr>
        <w:t>gelebte</w:t>
      </w:r>
      <w:r w:rsidR="00D1193E">
        <w:rPr>
          <w:rFonts w:ascii="Times New Roman" w:hAnsi="Times New Roman"/>
          <w:b w:val="0"/>
          <w:sz w:val="24"/>
          <w:szCs w:val="24"/>
        </w:rPr>
        <w:t xml:space="preserve"> </w:t>
      </w:r>
      <w:r w:rsidRPr="00956D33">
        <w:rPr>
          <w:rFonts w:ascii="Times New Roman" w:hAnsi="Times New Roman"/>
          <w:b w:val="0"/>
          <w:sz w:val="24"/>
          <w:szCs w:val="24"/>
        </w:rPr>
        <w:t>Barmherzigkeit</w:t>
      </w:r>
      <w:bookmarkEnd w:id="5"/>
    </w:p>
    <w:p w14:paraId="02436911" w14:textId="2C1B6AC2" w:rsidR="00956D33" w:rsidRPr="00956D33" w:rsidRDefault="00956D33" w:rsidP="002108D9">
      <w:pPr>
        <w:pStyle w:val="Absatzregulr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erweist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Barmherzigkeit,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Selbstverständlichkeit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normalerweise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wäre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getötet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worden.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übrigens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durch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Unfall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schwer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behindert.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beiden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Füssen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gelähmt.“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Grossvater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starben,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fünf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Jahre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alt.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Starb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König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andere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Dynastie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übernimmt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Führung,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immer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Gefahr.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Deshalb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Amme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fliehen.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berichtet: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„Als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Nachricht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Tod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Sauls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Jonatans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Jesreel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eingetroffen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war,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Mefi-Botschets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Amme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aufgenommen,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fliehen.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ihrer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liess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fallen.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Seither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gelähmt.“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4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="00F42BFF" w:rsidRPr="009A1202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Vermutlich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konnte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ohne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Hilfe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laufen,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Füsse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gelähmt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ernsthafte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Einschränkung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Bewegungsfreiheit.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verachtete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körperlichen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Beeinträchtigung.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Freundes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deshalb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wertvoll.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Vielleicht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erscheint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Aussage,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trotz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körperlichen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Einschränkung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wertvoll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erachtet,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etwas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banal.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Vielleicht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stört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einige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Leute,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hervorhebe.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Doch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banal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selbstverständlich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Feststellung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klingen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selbstverständlich.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muss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nur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sprechen,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körperlichen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geistigen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Beeinträchtigungen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müssen.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Beispiel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während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Zweiten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Weltkriegs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Deutschland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körperlichen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Behinderungen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bestimmte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Orte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gebracht,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operiert,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Kinder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konnten,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wurden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ermordet.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gab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Zeiten,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Beeinträchtigungen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versteckte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Gesellschaft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ausgeschlossen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heute,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Frau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erwartet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Untersuchung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festgestellt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vermutlich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wird?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Frauen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ernsthaft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nahegelegt,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abzutreiben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töten.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viel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Gesellschaft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aus.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uns?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sehr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unbeholfen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verunsichert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gegenüber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Norm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entsprechen?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oft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verhalten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sollten.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tröstlich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hier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sehen,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Problem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Füssen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gelähmt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aufgenommen,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weil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Vater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versprochen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hatte.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wollte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seine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Gunst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erweisen.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wollte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Gutes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tun.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selbst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diesbezüglich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Vorbild,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sagte: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würde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gerne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Gunst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erweisen,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so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tut.“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Samuel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9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praktiziert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Barmherzigkeit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Liebe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Menschen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ihrem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Herzen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nach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ihrem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Äusseren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beurteilt.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anders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–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sieht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Herzen.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ihn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unwichtig,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erfolgreich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angesehen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Gesellschaft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sind.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Paulus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schrieb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Christen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Korinth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folgt: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„Was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Urteil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ungebildet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erwählt,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Klugheit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Klugen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zunichte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machen,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nach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Urteil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schwach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erwählt,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Stärke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Starken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zunichte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machen.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unbedeutend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verachtet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gilt,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erwählt,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ans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Licht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kommt,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nichtig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ihnen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etwas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24"/>
          <w:szCs w:val="24"/>
        </w:rPr>
        <w:t>gilt.“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="00F42BFF" w:rsidRPr="009A1202">
        <w:rPr>
          <w:rFonts w:ascii="Times New Roman" w:hAnsi="Times New Roman"/>
          <w:bCs/>
          <w:i/>
          <w:noProof/>
          <w:sz w:val="16"/>
          <w:szCs w:val="16"/>
        </w:rPr>
        <w:t>7-</w:t>
      </w:r>
      <w:r w:rsidRPr="00956D33">
        <w:rPr>
          <w:rFonts w:ascii="Times New Roman" w:hAnsi="Times New Roman"/>
          <w:bCs/>
          <w:i/>
          <w:noProof/>
          <w:sz w:val="16"/>
          <w:szCs w:val="16"/>
        </w:rPr>
        <w:t>28.</w:t>
      </w:r>
      <w:r w:rsidR="00D1193E">
        <w:rPr>
          <w:rFonts w:ascii="Arial Rounded MT Bold" w:hAnsi="Arial Rounded MT Bold"/>
          <w:noProof/>
          <w:lang w:val="de-DE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wunderbar,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Gottes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Barmherzigkeit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Liebe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unseren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Kirchen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sichtbar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wird,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Brüder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Schwestern,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die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körperlichen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geistigen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Einschränkungen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leben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müssen,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einen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Platz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finden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sich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angenommen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willkommen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Pr="00956D33">
        <w:rPr>
          <w:rFonts w:ascii="Times New Roman" w:hAnsi="Times New Roman"/>
          <w:sz w:val="24"/>
          <w:szCs w:val="24"/>
        </w:rPr>
        <w:t>wissen.</w:t>
      </w:r>
    </w:p>
    <w:p w14:paraId="6F22616D" w14:textId="7F435F11" w:rsidR="00956D33" w:rsidRPr="00956D33" w:rsidRDefault="00956D33" w:rsidP="00DC735E">
      <w:pPr>
        <w:pStyle w:val="Basis-berschrift"/>
        <w:rPr>
          <w:rFonts w:ascii="Times New Roman" w:hAnsi="Times New Roman"/>
          <w:b w:val="0"/>
          <w:sz w:val="24"/>
          <w:szCs w:val="24"/>
        </w:rPr>
      </w:pPr>
      <w:r w:rsidRPr="00956D33">
        <w:rPr>
          <w:rFonts w:ascii="Times New Roman" w:hAnsi="Times New Roman"/>
          <w:b w:val="0"/>
          <w:sz w:val="24"/>
          <w:szCs w:val="24"/>
        </w:rPr>
        <w:t>Schlussgedanke</w:t>
      </w:r>
    </w:p>
    <w:p w14:paraId="01EC629E" w14:textId="22052613" w:rsidR="00956D33" w:rsidRPr="002D033F" w:rsidRDefault="002D033F" w:rsidP="002D033F">
      <w:pPr>
        <w:pStyle w:val="Absatzregulr"/>
        <w:spacing w:after="0" w:line="280" w:lineRule="atLeast"/>
        <w:jc w:val="both"/>
        <w:rPr>
          <w:rFonts w:ascii="Times New Roman" w:hAnsi="Times New Roman"/>
          <w:bCs/>
          <w:i/>
          <w:noProof/>
          <w:sz w:val="24"/>
          <w:szCs w:val="24"/>
        </w:rPr>
      </w:pPr>
      <w:r w:rsidRPr="008110B3">
        <w:rPr>
          <w:noProof/>
          <w:lang w:val="de-DE" w:bidi="he-I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F150D02" wp14:editId="6375BA66">
                <wp:simplePos x="0" y="0"/>
                <wp:positionH relativeFrom="margin">
                  <wp:posOffset>3874940</wp:posOffset>
                </wp:positionH>
                <wp:positionV relativeFrom="paragraph">
                  <wp:posOffset>2796760</wp:posOffset>
                </wp:positionV>
                <wp:extent cx="2360930" cy="1404620"/>
                <wp:effectExtent l="0" t="0" r="0" b="127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02C9" w14:textId="4EC2311B" w:rsidR="000070D8" w:rsidRDefault="000070D8" w:rsidP="000070D8">
                            <w:pPr>
                              <w:jc w:val="right"/>
                            </w:pPr>
                            <w:r>
                              <w:t>Pfarrer Jürg Birnstiel, 1</w:t>
                            </w:r>
                            <w:r w:rsidR="002D033F">
                              <w:t>9</w:t>
                            </w:r>
                            <w:r>
                              <w:t xml:space="preserve">. </w:t>
                            </w:r>
                            <w:r w:rsidR="002D033F">
                              <w:t>November</w:t>
                            </w:r>
                            <w:r>
                              <w:t xml:space="preserve"> 202</w:t>
                            </w:r>
                            <w:r w:rsidR="002D033F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150D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5.1pt;margin-top:220.2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X&#10;+OUE4AAAAAsBAAAPAAAAAAAAAAAAAAAAAGgEAABkcnMvZG93bnJldi54bWxQSwUGAAAAAAQABADz&#10;AAAAdQUAAAAA&#10;" stroked="f">
                <v:textbox style="mso-fit-shape-to-text:t">
                  <w:txbxContent>
                    <w:p w14:paraId="3F5002C9" w14:textId="4EC2311B" w:rsidR="000070D8" w:rsidRDefault="000070D8" w:rsidP="000070D8">
                      <w:pPr>
                        <w:jc w:val="right"/>
                      </w:pPr>
                      <w:r>
                        <w:t>Pfarrer Jürg Birnstiel, 1</w:t>
                      </w:r>
                      <w:r w:rsidR="002D033F">
                        <w:t>9</w:t>
                      </w:r>
                      <w:r>
                        <w:t xml:space="preserve">. </w:t>
                      </w:r>
                      <w:r w:rsidR="002D033F">
                        <w:t>November</w:t>
                      </w:r>
                      <w:r>
                        <w:t xml:space="preserve"> 202</w:t>
                      </w:r>
                      <w:r w:rsidR="002D033F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D33"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hatte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sein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Versprechen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gehalten,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Freund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Jonatan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gab.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hätte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dasselbe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für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Mefi-Boschet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getan,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wenn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völlig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gesund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gewesen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wäre.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David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sah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Äusserlichkeiten.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tut,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übersah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Äussere.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ist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unsere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Stellung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und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unser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Ansehen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Gesellschaft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nicht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wichtig.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schaut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in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Herz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eines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Menschen.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Gott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übersieht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das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Äussere!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Ich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möchte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mit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einem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Gedanken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von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Jakobus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schliessen,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den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Christen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schrieb,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weil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sie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bei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ihren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Zusammenkünften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zu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viel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Wert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auf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Äusserlichkeiten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legten.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Er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sz w:val="24"/>
          <w:szCs w:val="24"/>
        </w:rPr>
        <w:t>schreibt:</w:t>
      </w:r>
      <w:r w:rsidR="00D1193E">
        <w:rPr>
          <w:rFonts w:ascii="Times New Roman" w:hAnsi="Times New Roman"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„Meine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Geschwister,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glaubt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doch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Christus,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unseren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Herrn,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Macht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Herrlichkeit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gehört.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dürft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Rang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Ansehen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eines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Menschen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Kriterium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dafür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machen,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umgeht!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Angenommen,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euren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Gottesdienst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kommt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vornehm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gekleideter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Mann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goldenen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Ringen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Fingern;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kommt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Armer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zerlumpter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Kleidung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herein.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nun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vornehmen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Kleidung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besondere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Aufmerksamkeit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schenkt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sagt: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»Hier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bequemer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Platz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lastRenderedPageBreak/>
        <w:t>für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dich!«,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während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Armen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sagt: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»Bleib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dort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drüben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stehen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oder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setz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hier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bei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Fussschemel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Boden!«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Messt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da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euren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eigenen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Reihen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zweierlei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Mass?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macht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damit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Richtern,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verwerflichen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Überlegungen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leiten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956D33" w:rsidRPr="00956D33">
        <w:rPr>
          <w:rFonts w:ascii="Times New Roman" w:hAnsi="Times New Roman"/>
          <w:bCs/>
          <w:i/>
          <w:noProof/>
          <w:sz w:val="24"/>
          <w:szCs w:val="24"/>
        </w:rPr>
        <w:t>lassen?“</w:t>
      </w:r>
      <w:r w:rsidR="00D1193E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 xml:space="preserve">Jakobus </w:t>
      </w:r>
      <w:r w:rsidR="00956D33" w:rsidRPr="00956D33">
        <w:rPr>
          <w:rFonts w:ascii="Times New Roman" w:hAnsi="Times New Roman"/>
          <w:bCs/>
          <w:i/>
          <w:noProof/>
          <w:sz w:val="16"/>
          <w:szCs w:val="16"/>
        </w:rPr>
        <w:t>2</w:t>
      </w:r>
      <w:r w:rsidR="00D1193E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956D33" w:rsidRPr="009A1202">
        <w:rPr>
          <w:rFonts w:ascii="Times New Roman" w:hAnsi="Times New Roman"/>
          <w:bCs/>
          <w:i/>
          <w:noProof/>
          <w:sz w:val="16"/>
          <w:szCs w:val="16"/>
        </w:rPr>
        <w:t>-</w:t>
      </w:r>
      <w:r w:rsidR="00956D33" w:rsidRPr="00956D33">
        <w:rPr>
          <w:rFonts w:ascii="Times New Roman" w:hAnsi="Times New Roman"/>
          <w:bCs/>
          <w:i/>
          <w:noProof/>
          <w:sz w:val="16"/>
          <w:szCs w:val="16"/>
        </w:rPr>
        <w:t>4.</w:t>
      </w:r>
      <w:bookmarkEnd w:id="1"/>
      <w:bookmarkEnd w:id="2"/>
    </w:p>
    <w:sectPr w:rsidR="00956D33" w:rsidRPr="002D033F" w:rsidSect="00F02613">
      <w:footerReference w:type="even" r:id="rId10"/>
      <w:footerReference w:type="default" r:id="rId11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25DA3" w14:textId="77777777" w:rsidR="00413680" w:rsidRDefault="00413680">
      <w:r>
        <w:separator/>
      </w:r>
    </w:p>
  </w:endnote>
  <w:endnote w:type="continuationSeparator" w:id="0">
    <w:p w14:paraId="3DCFCD70" w14:textId="77777777" w:rsidR="00413680" w:rsidRDefault="0041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066C0A3B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1FA9">
      <w:rPr>
        <w:rStyle w:val="Seitenzahl"/>
        <w:noProof/>
      </w:rPr>
      <w:t>2</w: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15C4">
      <w:rPr>
        <w:rStyle w:val="Seitenzahl"/>
        <w:noProof/>
      </w:rPr>
      <w:t>2</w:t>
    </w:r>
    <w:r>
      <w:rPr>
        <w:rStyle w:val="Seitenzahl"/>
      </w:rPr>
      <w:fldChar w:fldCharType="end"/>
    </w:r>
  </w:p>
  <w:p w14:paraId="37CADE74" w14:textId="09C4ACF1" w:rsidR="00615E7B" w:rsidRDefault="00654D9B" w:rsidP="00A72170">
    <w:pPr>
      <w:pStyle w:val="Fuzeile"/>
      <w:tabs>
        <w:tab w:val="clear" w:pos="4320"/>
        <w:tab w:val="clear" w:pos="8640"/>
        <w:tab w:val="left" w:pos="60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CA99C" w14:textId="77777777" w:rsidR="00413680" w:rsidRDefault="00413680">
      <w:r>
        <w:separator/>
      </w:r>
    </w:p>
  </w:footnote>
  <w:footnote w:type="continuationSeparator" w:id="0">
    <w:p w14:paraId="523E0154" w14:textId="77777777" w:rsidR="00413680" w:rsidRDefault="0041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CA2EAF"/>
    <w:multiLevelType w:val="hybridMultilevel"/>
    <w:tmpl w:val="B14A07F4"/>
    <w:lvl w:ilvl="0" w:tplc="C55AA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D0389"/>
    <w:multiLevelType w:val="hybridMultilevel"/>
    <w:tmpl w:val="B01CC220"/>
    <w:lvl w:ilvl="0" w:tplc="BC38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F77DD"/>
    <w:multiLevelType w:val="hybridMultilevel"/>
    <w:tmpl w:val="63D67CEA"/>
    <w:lvl w:ilvl="0" w:tplc="5AFC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2"/>
  </w:num>
  <w:num w:numId="49">
    <w:abstractNumId w:val="5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070D8"/>
    <w:rsid w:val="00010063"/>
    <w:rsid w:val="000115C4"/>
    <w:rsid w:val="000140DA"/>
    <w:rsid w:val="000145F5"/>
    <w:rsid w:val="00016BFA"/>
    <w:rsid w:val="00016F57"/>
    <w:rsid w:val="000174FA"/>
    <w:rsid w:val="00017775"/>
    <w:rsid w:val="00017E23"/>
    <w:rsid w:val="0002009B"/>
    <w:rsid w:val="000206A7"/>
    <w:rsid w:val="00020B4E"/>
    <w:rsid w:val="00020BA9"/>
    <w:rsid w:val="00021E70"/>
    <w:rsid w:val="00023658"/>
    <w:rsid w:val="000252F8"/>
    <w:rsid w:val="00025676"/>
    <w:rsid w:val="00025C73"/>
    <w:rsid w:val="000279F0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0778"/>
    <w:rsid w:val="00040A07"/>
    <w:rsid w:val="000418BD"/>
    <w:rsid w:val="00041E9D"/>
    <w:rsid w:val="00041F0F"/>
    <w:rsid w:val="0004312D"/>
    <w:rsid w:val="00043238"/>
    <w:rsid w:val="00043C32"/>
    <w:rsid w:val="00046321"/>
    <w:rsid w:val="00046747"/>
    <w:rsid w:val="00047F81"/>
    <w:rsid w:val="00050880"/>
    <w:rsid w:val="0005229C"/>
    <w:rsid w:val="00056512"/>
    <w:rsid w:val="000574DA"/>
    <w:rsid w:val="000601C5"/>
    <w:rsid w:val="000616A5"/>
    <w:rsid w:val="000640D1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A54"/>
    <w:rsid w:val="00077C59"/>
    <w:rsid w:val="00080735"/>
    <w:rsid w:val="00082495"/>
    <w:rsid w:val="000825C1"/>
    <w:rsid w:val="00083DC7"/>
    <w:rsid w:val="000843DD"/>
    <w:rsid w:val="00086E8F"/>
    <w:rsid w:val="00090188"/>
    <w:rsid w:val="000909A1"/>
    <w:rsid w:val="000918C3"/>
    <w:rsid w:val="00092744"/>
    <w:rsid w:val="000929D8"/>
    <w:rsid w:val="000932FA"/>
    <w:rsid w:val="000935FA"/>
    <w:rsid w:val="00094D1B"/>
    <w:rsid w:val="0009718B"/>
    <w:rsid w:val="000A24E8"/>
    <w:rsid w:val="000A2C1C"/>
    <w:rsid w:val="000A3EE0"/>
    <w:rsid w:val="000A42D5"/>
    <w:rsid w:val="000A42DF"/>
    <w:rsid w:val="000A4E5D"/>
    <w:rsid w:val="000A66CF"/>
    <w:rsid w:val="000A7213"/>
    <w:rsid w:val="000B0758"/>
    <w:rsid w:val="000B1779"/>
    <w:rsid w:val="000B20B9"/>
    <w:rsid w:val="000B3ED3"/>
    <w:rsid w:val="000B4D13"/>
    <w:rsid w:val="000B5815"/>
    <w:rsid w:val="000B6762"/>
    <w:rsid w:val="000B6B56"/>
    <w:rsid w:val="000B7573"/>
    <w:rsid w:val="000C12CE"/>
    <w:rsid w:val="000C18CF"/>
    <w:rsid w:val="000C21CA"/>
    <w:rsid w:val="000C21FF"/>
    <w:rsid w:val="000C251E"/>
    <w:rsid w:val="000C275C"/>
    <w:rsid w:val="000C46D6"/>
    <w:rsid w:val="000C5D15"/>
    <w:rsid w:val="000C6306"/>
    <w:rsid w:val="000C6763"/>
    <w:rsid w:val="000C690E"/>
    <w:rsid w:val="000C6A55"/>
    <w:rsid w:val="000D0058"/>
    <w:rsid w:val="000D01C4"/>
    <w:rsid w:val="000D1046"/>
    <w:rsid w:val="000D12C0"/>
    <w:rsid w:val="000D242C"/>
    <w:rsid w:val="000D25E8"/>
    <w:rsid w:val="000D27CF"/>
    <w:rsid w:val="000D2932"/>
    <w:rsid w:val="000D4707"/>
    <w:rsid w:val="000D4851"/>
    <w:rsid w:val="000D52DE"/>
    <w:rsid w:val="000D6316"/>
    <w:rsid w:val="000E0147"/>
    <w:rsid w:val="000E1FF0"/>
    <w:rsid w:val="000E20CB"/>
    <w:rsid w:val="000E2ED6"/>
    <w:rsid w:val="000E3256"/>
    <w:rsid w:val="000E41ED"/>
    <w:rsid w:val="000E4556"/>
    <w:rsid w:val="000E48FA"/>
    <w:rsid w:val="000E4BC9"/>
    <w:rsid w:val="000E5235"/>
    <w:rsid w:val="000E529B"/>
    <w:rsid w:val="000E54B4"/>
    <w:rsid w:val="000E60DC"/>
    <w:rsid w:val="000E7B72"/>
    <w:rsid w:val="000F11A1"/>
    <w:rsid w:val="000F22FC"/>
    <w:rsid w:val="000F34BF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072F9"/>
    <w:rsid w:val="001077A0"/>
    <w:rsid w:val="001100A4"/>
    <w:rsid w:val="00111883"/>
    <w:rsid w:val="0011230A"/>
    <w:rsid w:val="0011385C"/>
    <w:rsid w:val="001140B3"/>
    <w:rsid w:val="0011474A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45F"/>
    <w:rsid w:val="0012370D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1C3D"/>
    <w:rsid w:val="001428B6"/>
    <w:rsid w:val="00143AF2"/>
    <w:rsid w:val="001444C3"/>
    <w:rsid w:val="0014498B"/>
    <w:rsid w:val="001451B7"/>
    <w:rsid w:val="00145CC4"/>
    <w:rsid w:val="00145D8F"/>
    <w:rsid w:val="0015199A"/>
    <w:rsid w:val="001519A4"/>
    <w:rsid w:val="001531A6"/>
    <w:rsid w:val="001531E1"/>
    <w:rsid w:val="001558DA"/>
    <w:rsid w:val="00156133"/>
    <w:rsid w:val="00156854"/>
    <w:rsid w:val="00156ADE"/>
    <w:rsid w:val="001571A6"/>
    <w:rsid w:val="00161059"/>
    <w:rsid w:val="001626B4"/>
    <w:rsid w:val="0016308C"/>
    <w:rsid w:val="00163579"/>
    <w:rsid w:val="0016411E"/>
    <w:rsid w:val="00164EA8"/>
    <w:rsid w:val="00165967"/>
    <w:rsid w:val="0016642A"/>
    <w:rsid w:val="00166DD2"/>
    <w:rsid w:val="00167C94"/>
    <w:rsid w:val="00167E7B"/>
    <w:rsid w:val="001712B1"/>
    <w:rsid w:val="00171655"/>
    <w:rsid w:val="00172954"/>
    <w:rsid w:val="00173320"/>
    <w:rsid w:val="001772D3"/>
    <w:rsid w:val="0018288A"/>
    <w:rsid w:val="0018296B"/>
    <w:rsid w:val="00182A66"/>
    <w:rsid w:val="001846BE"/>
    <w:rsid w:val="0018488D"/>
    <w:rsid w:val="00184D18"/>
    <w:rsid w:val="00184F69"/>
    <w:rsid w:val="0018538B"/>
    <w:rsid w:val="001853AB"/>
    <w:rsid w:val="001858D0"/>
    <w:rsid w:val="00185F57"/>
    <w:rsid w:val="00186154"/>
    <w:rsid w:val="0018615B"/>
    <w:rsid w:val="00187054"/>
    <w:rsid w:val="001901A2"/>
    <w:rsid w:val="00191B4F"/>
    <w:rsid w:val="00192A35"/>
    <w:rsid w:val="0019334D"/>
    <w:rsid w:val="001949CB"/>
    <w:rsid w:val="00195B84"/>
    <w:rsid w:val="0019712A"/>
    <w:rsid w:val="0019777E"/>
    <w:rsid w:val="001A03E0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5B5A"/>
    <w:rsid w:val="001B6547"/>
    <w:rsid w:val="001B72FE"/>
    <w:rsid w:val="001B7AB6"/>
    <w:rsid w:val="001C11B4"/>
    <w:rsid w:val="001C241B"/>
    <w:rsid w:val="001C2677"/>
    <w:rsid w:val="001C2C78"/>
    <w:rsid w:val="001C3FF1"/>
    <w:rsid w:val="001C4A2D"/>
    <w:rsid w:val="001C5009"/>
    <w:rsid w:val="001C5100"/>
    <w:rsid w:val="001C5D14"/>
    <w:rsid w:val="001C7695"/>
    <w:rsid w:val="001D008C"/>
    <w:rsid w:val="001D1780"/>
    <w:rsid w:val="001D209F"/>
    <w:rsid w:val="001D2685"/>
    <w:rsid w:val="001D2BEF"/>
    <w:rsid w:val="001D41F4"/>
    <w:rsid w:val="001D484D"/>
    <w:rsid w:val="001D52EC"/>
    <w:rsid w:val="001D5754"/>
    <w:rsid w:val="001D5A38"/>
    <w:rsid w:val="001D6E0E"/>
    <w:rsid w:val="001D6E80"/>
    <w:rsid w:val="001E12BE"/>
    <w:rsid w:val="001E1AD4"/>
    <w:rsid w:val="001E3451"/>
    <w:rsid w:val="001E3CBA"/>
    <w:rsid w:val="001E4A81"/>
    <w:rsid w:val="001E529C"/>
    <w:rsid w:val="001E5683"/>
    <w:rsid w:val="001E6DDD"/>
    <w:rsid w:val="001E6E76"/>
    <w:rsid w:val="001E6F3A"/>
    <w:rsid w:val="001E72B7"/>
    <w:rsid w:val="001F1ACD"/>
    <w:rsid w:val="001F246E"/>
    <w:rsid w:val="001F3762"/>
    <w:rsid w:val="001F4138"/>
    <w:rsid w:val="001F4E01"/>
    <w:rsid w:val="001F58D7"/>
    <w:rsid w:val="001F5A30"/>
    <w:rsid w:val="001F5B08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08D9"/>
    <w:rsid w:val="00211D15"/>
    <w:rsid w:val="00212C9E"/>
    <w:rsid w:val="002149C7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0F0C"/>
    <w:rsid w:val="00241305"/>
    <w:rsid w:val="00241467"/>
    <w:rsid w:val="002419E6"/>
    <w:rsid w:val="00241B8B"/>
    <w:rsid w:val="00242D00"/>
    <w:rsid w:val="00244489"/>
    <w:rsid w:val="002454F3"/>
    <w:rsid w:val="0024558B"/>
    <w:rsid w:val="00245E07"/>
    <w:rsid w:val="00245E4F"/>
    <w:rsid w:val="00250ADD"/>
    <w:rsid w:val="00250F0E"/>
    <w:rsid w:val="00251403"/>
    <w:rsid w:val="002533F6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2BA7"/>
    <w:rsid w:val="002642F4"/>
    <w:rsid w:val="0026431B"/>
    <w:rsid w:val="0027133F"/>
    <w:rsid w:val="002716FB"/>
    <w:rsid w:val="00272BAF"/>
    <w:rsid w:val="00274C81"/>
    <w:rsid w:val="00276BCD"/>
    <w:rsid w:val="00276C8D"/>
    <w:rsid w:val="00276E3C"/>
    <w:rsid w:val="00277360"/>
    <w:rsid w:val="002778BF"/>
    <w:rsid w:val="00277A5F"/>
    <w:rsid w:val="0028023E"/>
    <w:rsid w:val="00280C6B"/>
    <w:rsid w:val="00280F89"/>
    <w:rsid w:val="002839DA"/>
    <w:rsid w:val="00285B07"/>
    <w:rsid w:val="002867DD"/>
    <w:rsid w:val="00286E0C"/>
    <w:rsid w:val="00287968"/>
    <w:rsid w:val="00290719"/>
    <w:rsid w:val="00290AF0"/>
    <w:rsid w:val="00292706"/>
    <w:rsid w:val="0029399A"/>
    <w:rsid w:val="00293B16"/>
    <w:rsid w:val="00293D8F"/>
    <w:rsid w:val="00293F19"/>
    <w:rsid w:val="00296C2E"/>
    <w:rsid w:val="00297EE3"/>
    <w:rsid w:val="002A2997"/>
    <w:rsid w:val="002A4071"/>
    <w:rsid w:val="002A4160"/>
    <w:rsid w:val="002A581E"/>
    <w:rsid w:val="002A58E2"/>
    <w:rsid w:val="002A6A39"/>
    <w:rsid w:val="002B078B"/>
    <w:rsid w:val="002B15BA"/>
    <w:rsid w:val="002B1E56"/>
    <w:rsid w:val="002B22C4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65CF"/>
    <w:rsid w:val="002C7063"/>
    <w:rsid w:val="002C71F9"/>
    <w:rsid w:val="002C7241"/>
    <w:rsid w:val="002C739B"/>
    <w:rsid w:val="002D0177"/>
    <w:rsid w:val="002D033F"/>
    <w:rsid w:val="002D3232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1BB"/>
    <w:rsid w:val="002E76A2"/>
    <w:rsid w:val="002F0CED"/>
    <w:rsid w:val="002F25F5"/>
    <w:rsid w:val="002F3FB2"/>
    <w:rsid w:val="002F3FF2"/>
    <w:rsid w:val="002F47A3"/>
    <w:rsid w:val="002F48E0"/>
    <w:rsid w:val="002F4FAC"/>
    <w:rsid w:val="002F506C"/>
    <w:rsid w:val="002F520B"/>
    <w:rsid w:val="002F520F"/>
    <w:rsid w:val="002F5F7D"/>
    <w:rsid w:val="002F681B"/>
    <w:rsid w:val="002F705A"/>
    <w:rsid w:val="002F7365"/>
    <w:rsid w:val="00300EEF"/>
    <w:rsid w:val="00302722"/>
    <w:rsid w:val="00302C78"/>
    <w:rsid w:val="00304148"/>
    <w:rsid w:val="0030501D"/>
    <w:rsid w:val="00305383"/>
    <w:rsid w:val="00306625"/>
    <w:rsid w:val="0030683F"/>
    <w:rsid w:val="0030728B"/>
    <w:rsid w:val="003073EA"/>
    <w:rsid w:val="003119F6"/>
    <w:rsid w:val="00312130"/>
    <w:rsid w:val="00314D87"/>
    <w:rsid w:val="0031773E"/>
    <w:rsid w:val="00317DFC"/>
    <w:rsid w:val="00317F4F"/>
    <w:rsid w:val="003203F6"/>
    <w:rsid w:val="003213E6"/>
    <w:rsid w:val="003218AC"/>
    <w:rsid w:val="0032286D"/>
    <w:rsid w:val="00322B1A"/>
    <w:rsid w:val="0032433D"/>
    <w:rsid w:val="003262B9"/>
    <w:rsid w:val="00326558"/>
    <w:rsid w:val="0032693A"/>
    <w:rsid w:val="00326D08"/>
    <w:rsid w:val="0032794F"/>
    <w:rsid w:val="00330FF8"/>
    <w:rsid w:val="003311DD"/>
    <w:rsid w:val="00331426"/>
    <w:rsid w:val="00331FA9"/>
    <w:rsid w:val="00332699"/>
    <w:rsid w:val="0033328B"/>
    <w:rsid w:val="00333684"/>
    <w:rsid w:val="00333ED8"/>
    <w:rsid w:val="00333FE8"/>
    <w:rsid w:val="003354BE"/>
    <w:rsid w:val="00340414"/>
    <w:rsid w:val="00340D0A"/>
    <w:rsid w:val="0034103A"/>
    <w:rsid w:val="00342991"/>
    <w:rsid w:val="003446DC"/>
    <w:rsid w:val="0034573C"/>
    <w:rsid w:val="00346968"/>
    <w:rsid w:val="003476F4"/>
    <w:rsid w:val="00352475"/>
    <w:rsid w:val="00352D90"/>
    <w:rsid w:val="00353443"/>
    <w:rsid w:val="00355F0B"/>
    <w:rsid w:val="0035709C"/>
    <w:rsid w:val="00357A55"/>
    <w:rsid w:val="00357A6D"/>
    <w:rsid w:val="00357CD6"/>
    <w:rsid w:val="00361774"/>
    <w:rsid w:val="003625D4"/>
    <w:rsid w:val="003628E7"/>
    <w:rsid w:val="00362D09"/>
    <w:rsid w:val="00363056"/>
    <w:rsid w:val="00363AAE"/>
    <w:rsid w:val="003652B1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0F4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0D1"/>
    <w:rsid w:val="00385186"/>
    <w:rsid w:val="003855B4"/>
    <w:rsid w:val="0038627A"/>
    <w:rsid w:val="00387235"/>
    <w:rsid w:val="003874A2"/>
    <w:rsid w:val="00387550"/>
    <w:rsid w:val="0039023E"/>
    <w:rsid w:val="00390464"/>
    <w:rsid w:val="00391570"/>
    <w:rsid w:val="00392B94"/>
    <w:rsid w:val="00393470"/>
    <w:rsid w:val="003937CB"/>
    <w:rsid w:val="00394296"/>
    <w:rsid w:val="0039482B"/>
    <w:rsid w:val="00394A38"/>
    <w:rsid w:val="00394CE3"/>
    <w:rsid w:val="00395650"/>
    <w:rsid w:val="0039605E"/>
    <w:rsid w:val="00396533"/>
    <w:rsid w:val="003975A2"/>
    <w:rsid w:val="003A00CD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A7B23"/>
    <w:rsid w:val="003B320D"/>
    <w:rsid w:val="003B3E07"/>
    <w:rsid w:val="003B3EDD"/>
    <w:rsid w:val="003B4044"/>
    <w:rsid w:val="003B4FA6"/>
    <w:rsid w:val="003B545B"/>
    <w:rsid w:val="003B5CC0"/>
    <w:rsid w:val="003B628E"/>
    <w:rsid w:val="003B6432"/>
    <w:rsid w:val="003B6A3C"/>
    <w:rsid w:val="003C07D6"/>
    <w:rsid w:val="003C0BF6"/>
    <w:rsid w:val="003C182C"/>
    <w:rsid w:val="003C2CEB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8DD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494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06839"/>
    <w:rsid w:val="00407688"/>
    <w:rsid w:val="00410280"/>
    <w:rsid w:val="00411038"/>
    <w:rsid w:val="0041285E"/>
    <w:rsid w:val="00413680"/>
    <w:rsid w:val="00413926"/>
    <w:rsid w:val="004140F0"/>
    <w:rsid w:val="00415C99"/>
    <w:rsid w:val="004168E0"/>
    <w:rsid w:val="00416A6C"/>
    <w:rsid w:val="0041735E"/>
    <w:rsid w:val="004207FD"/>
    <w:rsid w:val="004209CC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407"/>
    <w:rsid w:val="00435D43"/>
    <w:rsid w:val="00435F2B"/>
    <w:rsid w:val="0043660F"/>
    <w:rsid w:val="00436C04"/>
    <w:rsid w:val="00437812"/>
    <w:rsid w:val="004400EA"/>
    <w:rsid w:val="00440360"/>
    <w:rsid w:val="00441255"/>
    <w:rsid w:val="00443482"/>
    <w:rsid w:val="00444248"/>
    <w:rsid w:val="004461E2"/>
    <w:rsid w:val="00446303"/>
    <w:rsid w:val="004465F0"/>
    <w:rsid w:val="00446BBC"/>
    <w:rsid w:val="00446BCD"/>
    <w:rsid w:val="00451C12"/>
    <w:rsid w:val="00452A89"/>
    <w:rsid w:val="0045311B"/>
    <w:rsid w:val="00454927"/>
    <w:rsid w:val="0045492B"/>
    <w:rsid w:val="0045495D"/>
    <w:rsid w:val="00454EA8"/>
    <w:rsid w:val="0045576E"/>
    <w:rsid w:val="004569B1"/>
    <w:rsid w:val="004570D5"/>
    <w:rsid w:val="00460121"/>
    <w:rsid w:val="00460988"/>
    <w:rsid w:val="004612A0"/>
    <w:rsid w:val="00462B52"/>
    <w:rsid w:val="004635EB"/>
    <w:rsid w:val="00464515"/>
    <w:rsid w:val="0046486B"/>
    <w:rsid w:val="00465952"/>
    <w:rsid w:val="00466086"/>
    <w:rsid w:val="004662C7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0AD"/>
    <w:rsid w:val="00475262"/>
    <w:rsid w:val="004755B7"/>
    <w:rsid w:val="00476D78"/>
    <w:rsid w:val="00477197"/>
    <w:rsid w:val="00477D98"/>
    <w:rsid w:val="00480368"/>
    <w:rsid w:val="004807EB"/>
    <w:rsid w:val="004814A3"/>
    <w:rsid w:val="004831F6"/>
    <w:rsid w:val="00484871"/>
    <w:rsid w:val="00484B34"/>
    <w:rsid w:val="004859C8"/>
    <w:rsid w:val="00485DEA"/>
    <w:rsid w:val="00486CDB"/>
    <w:rsid w:val="00486F66"/>
    <w:rsid w:val="0048791F"/>
    <w:rsid w:val="00487A6F"/>
    <w:rsid w:val="00487E65"/>
    <w:rsid w:val="00490986"/>
    <w:rsid w:val="00490B13"/>
    <w:rsid w:val="00491421"/>
    <w:rsid w:val="00491EFE"/>
    <w:rsid w:val="00492B7F"/>
    <w:rsid w:val="00492B83"/>
    <w:rsid w:val="00493AE5"/>
    <w:rsid w:val="00493C60"/>
    <w:rsid w:val="00493DAF"/>
    <w:rsid w:val="00494161"/>
    <w:rsid w:val="004941EB"/>
    <w:rsid w:val="00495D6D"/>
    <w:rsid w:val="00497032"/>
    <w:rsid w:val="004A1BA0"/>
    <w:rsid w:val="004A425C"/>
    <w:rsid w:val="004A42E3"/>
    <w:rsid w:val="004A485E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6B20"/>
    <w:rsid w:val="004B7345"/>
    <w:rsid w:val="004B7AB8"/>
    <w:rsid w:val="004C031D"/>
    <w:rsid w:val="004C1CF8"/>
    <w:rsid w:val="004C2185"/>
    <w:rsid w:val="004C28C7"/>
    <w:rsid w:val="004C305B"/>
    <w:rsid w:val="004C38E0"/>
    <w:rsid w:val="004C3A75"/>
    <w:rsid w:val="004C4A8C"/>
    <w:rsid w:val="004C533B"/>
    <w:rsid w:val="004C7956"/>
    <w:rsid w:val="004D1091"/>
    <w:rsid w:val="004D115E"/>
    <w:rsid w:val="004D2F21"/>
    <w:rsid w:val="004D32BB"/>
    <w:rsid w:val="004D3B97"/>
    <w:rsid w:val="004D4EFE"/>
    <w:rsid w:val="004D5152"/>
    <w:rsid w:val="004D525B"/>
    <w:rsid w:val="004D5D9C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E7ECE"/>
    <w:rsid w:val="004E7FE7"/>
    <w:rsid w:val="004F0CB2"/>
    <w:rsid w:val="004F0F39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4DF"/>
    <w:rsid w:val="005069A4"/>
    <w:rsid w:val="00506AE2"/>
    <w:rsid w:val="00506B24"/>
    <w:rsid w:val="0050793E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3B34"/>
    <w:rsid w:val="00523BAA"/>
    <w:rsid w:val="005245E9"/>
    <w:rsid w:val="00524B66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26C7"/>
    <w:rsid w:val="0053271D"/>
    <w:rsid w:val="00533BE6"/>
    <w:rsid w:val="005342F2"/>
    <w:rsid w:val="0053528A"/>
    <w:rsid w:val="00536459"/>
    <w:rsid w:val="00537B05"/>
    <w:rsid w:val="0054061A"/>
    <w:rsid w:val="005417BC"/>
    <w:rsid w:val="00542983"/>
    <w:rsid w:val="005430B9"/>
    <w:rsid w:val="00543260"/>
    <w:rsid w:val="0054326D"/>
    <w:rsid w:val="00543545"/>
    <w:rsid w:val="00545222"/>
    <w:rsid w:val="00545747"/>
    <w:rsid w:val="00545D70"/>
    <w:rsid w:val="005467BD"/>
    <w:rsid w:val="005469C3"/>
    <w:rsid w:val="00546FFF"/>
    <w:rsid w:val="00547184"/>
    <w:rsid w:val="00547EAC"/>
    <w:rsid w:val="00551CB0"/>
    <w:rsid w:val="00552023"/>
    <w:rsid w:val="00552414"/>
    <w:rsid w:val="00554779"/>
    <w:rsid w:val="005554BE"/>
    <w:rsid w:val="00555843"/>
    <w:rsid w:val="00555C47"/>
    <w:rsid w:val="00556857"/>
    <w:rsid w:val="00556878"/>
    <w:rsid w:val="005603CA"/>
    <w:rsid w:val="00560D93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37CB"/>
    <w:rsid w:val="00574814"/>
    <w:rsid w:val="00575593"/>
    <w:rsid w:val="00576F05"/>
    <w:rsid w:val="00577036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66A6"/>
    <w:rsid w:val="00586894"/>
    <w:rsid w:val="00587ABE"/>
    <w:rsid w:val="00592CF9"/>
    <w:rsid w:val="00592DC1"/>
    <w:rsid w:val="005930A3"/>
    <w:rsid w:val="00593320"/>
    <w:rsid w:val="0059382D"/>
    <w:rsid w:val="00593C87"/>
    <w:rsid w:val="00593D1F"/>
    <w:rsid w:val="00593DD6"/>
    <w:rsid w:val="005945B4"/>
    <w:rsid w:val="005967A6"/>
    <w:rsid w:val="00596B97"/>
    <w:rsid w:val="00597D53"/>
    <w:rsid w:val="005A03AC"/>
    <w:rsid w:val="005A2C5B"/>
    <w:rsid w:val="005A32EA"/>
    <w:rsid w:val="005A4E4A"/>
    <w:rsid w:val="005A51C7"/>
    <w:rsid w:val="005A5723"/>
    <w:rsid w:val="005A6DEE"/>
    <w:rsid w:val="005A6F68"/>
    <w:rsid w:val="005A7BA9"/>
    <w:rsid w:val="005B0344"/>
    <w:rsid w:val="005B066F"/>
    <w:rsid w:val="005B0877"/>
    <w:rsid w:val="005B1203"/>
    <w:rsid w:val="005B17EE"/>
    <w:rsid w:val="005B1BB8"/>
    <w:rsid w:val="005B286E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00B"/>
    <w:rsid w:val="005C346E"/>
    <w:rsid w:val="005C3E49"/>
    <w:rsid w:val="005C4235"/>
    <w:rsid w:val="005C4972"/>
    <w:rsid w:val="005C49D0"/>
    <w:rsid w:val="005C4BAF"/>
    <w:rsid w:val="005C5501"/>
    <w:rsid w:val="005C7144"/>
    <w:rsid w:val="005C79F4"/>
    <w:rsid w:val="005C7BEE"/>
    <w:rsid w:val="005D0D86"/>
    <w:rsid w:val="005D0F33"/>
    <w:rsid w:val="005D1FBA"/>
    <w:rsid w:val="005D35CB"/>
    <w:rsid w:val="005D466F"/>
    <w:rsid w:val="005D5053"/>
    <w:rsid w:val="005D569F"/>
    <w:rsid w:val="005E1697"/>
    <w:rsid w:val="005E1A05"/>
    <w:rsid w:val="005E3051"/>
    <w:rsid w:val="005E371B"/>
    <w:rsid w:val="005E42D5"/>
    <w:rsid w:val="005E45B9"/>
    <w:rsid w:val="005E6817"/>
    <w:rsid w:val="005E69B2"/>
    <w:rsid w:val="005E6A28"/>
    <w:rsid w:val="005F0501"/>
    <w:rsid w:val="005F0C53"/>
    <w:rsid w:val="005F1A52"/>
    <w:rsid w:val="005F21B5"/>
    <w:rsid w:val="005F2A85"/>
    <w:rsid w:val="005F2B75"/>
    <w:rsid w:val="005F436C"/>
    <w:rsid w:val="005F49B4"/>
    <w:rsid w:val="005F510B"/>
    <w:rsid w:val="005F7173"/>
    <w:rsid w:val="005F7360"/>
    <w:rsid w:val="005F7961"/>
    <w:rsid w:val="00600751"/>
    <w:rsid w:val="0060078C"/>
    <w:rsid w:val="00601575"/>
    <w:rsid w:val="0060287F"/>
    <w:rsid w:val="006031D8"/>
    <w:rsid w:val="006034DD"/>
    <w:rsid w:val="00603588"/>
    <w:rsid w:val="006043EA"/>
    <w:rsid w:val="00604C09"/>
    <w:rsid w:val="00605531"/>
    <w:rsid w:val="00605610"/>
    <w:rsid w:val="00606965"/>
    <w:rsid w:val="0060727B"/>
    <w:rsid w:val="0060755D"/>
    <w:rsid w:val="00610CFB"/>
    <w:rsid w:val="00610FB4"/>
    <w:rsid w:val="00611001"/>
    <w:rsid w:val="00611BA0"/>
    <w:rsid w:val="00613D85"/>
    <w:rsid w:val="0061467C"/>
    <w:rsid w:val="006148F1"/>
    <w:rsid w:val="00614C4C"/>
    <w:rsid w:val="0061534F"/>
    <w:rsid w:val="00615E7B"/>
    <w:rsid w:val="00616ADD"/>
    <w:rsid w:val="00616DD3"/>
    <w:rsid w:val="00620052"/>
    <w:rsid w:val="00620E08"/>
    <w:rsid w:val="006213F4"/>
    <w:rsid w:val="0062212E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A62"/>
    <w:rsid w:val="00626F84"/>
    <w:rsid w:val="00630416"/>
    <w:rsid w:val="006310DC"/>
    <w:rsid w:val="00631951"/>
    <w:rsid w:val="006332D3"/>
    <w:rsid w:val="00633785"/>
    <w:rsid w:val="0063461D"/>
    <w:rsid w:val="00635A94"/>
    <w:rsid w:val="006362D3"/>
    <w:rsid w:val="00637C03"/>
    <w:rsid w:val="00640388"/>
    <w:rsid w:val="00640B1E"/>
    <w:rsid w:val="006422E3"/>
    <w:rsid w:val="00642B6C"/>
    <w:rsid w:val="00643104"/>
    <w:rsid w:val="00643266"/>
    <w:rsid w:val="006435F6"/>
    <w:rsid w:val="006442C4"/>
    <w:rsid w:val="006443DF"/>
    <w:rsid w:val="00644EBD"/>
    <w:rsid w:val="0064516F"/>
    <w:rsid w:val="0064520A"/>
    <w:rsid w:val="00647087"/>
    <w:rsid w:val="006476D9"/>
    <w:rsid w:val="0065064D"/>
    <w:rsid w:val="00650E82"/>
    <w:rsid w:val="00653C35"/>
    <w:rsid w:val="00654D9B"/>
    <w:rsid w:val="006555A7"/>
    <w:rsid w:val="0065560B"/>
    <w:rsid w:val="00656B7D"/>
    <w:rsid w:val="00656F40"/>
    <w:rsid w:val="00657971"/>
    <w:rsid w:val="00660FC6"/>
    <w:rsid w:val="00661630"/>
    <w:rsid w:val="006620A5"/>
    <w:rsid w:val="0066227C"/>
    <w:rsid w:val="00662E15"/>
    <w:rsid w:val="00662F42"/>
    <w:rsid w:val="00663422"/>
    <w:rsid w:val="00663A12"/>
    <w:rsid w:val="006653C6"/>
    <w:rsid w:val="00665F2D"/>
    <w:rsid w:val="00666132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44B6"/>
    <w:rsid w:val="00685487"/>
    <w:rsid w:val="00685605"/>
    <w:rsid w:val="006908E3"/>
    <w:rsid w:val="00690EAD"/>
    <w:rsid w:val="0069102B"/>
    <w:rsid w:val="00691F79"/>
    <w:rsid w:val="0069224A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12C"/>
    <w:rsid w:val="006A6947"/>
    <w:rsid w:val="006A6DCF"/>
    <w:rsid w:val="006A7006"/>
    <w:rsid w:val="006A7D0E"/>
    <w:rsid w:val="006B0174"/>
    <w:rsid w:val="006B0578"/>
    <w:rsid w:val="006B0AA7"/>
    <w:rsid w:val="006B27D0"/>
    <w:rsid w:val="006B31D3"/>
    <w:rsid w:val="006B3456"/>
    <w:rsid w:val="006B4185"/>
    <w:rsid w:val="006B4F7E"/>
    <w:rsid w:val="006B62A2"/>
    <w:rsid w:val="006C0FEA"/>
    <w:rsid w:val="006C2FC8"/>
    <w:rsid w:val="006C3F60"/>
    <w:rsid w:val="006C48CB"/>
    <w:rsid w:val="006C557C"/>
    <w:rsid w:val="006C56C1"/>
    <w:rsid w:val="006C5DD4"/>
    <w:rsid w:val="006C6193"/>
    <w:rsid w:val="006C71A2"/>
    <w:rsid w:val="006C74B9"/>
    <w:rsid w:val="006C7523"/>
    <w:rsid w:val="006C7642"/>
    <w:rsid w:val="006D0E7B"/>
    <w:rsid w:val="006D1F7A"/>
    <w:rsid w:val="006D23BC"/>
    <w:rsid w:val="006D2635"/>
    <w:rsid w:val="006D266F"/>
    <w:rsid w:val="006D2A1E"/>
    <w:rsid w:val="006D4E1B"/>
    <w:rsid w:val="006D5203"/>
    <w:rsid w:val="006D592A"/>
    <w:rsid w:val="006D605B"/>
    <w:rsid w:val="006D7C51"/>
    <w:rsid w:val="006D7C8E"/>
    <w:rsid w:val="006E014A"/>
    <w:rsid w:val="006E0198"/>
    <w:rsid w:val="006E1040"/>
    <w:rsid w:val="006E1D96"/>
    <w:rsid w:val="006E1F2F"/>
    <w:rsid w:val="006E2084"/>
    <w:rsid w:val="006E2545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108D"/>
    <w:rsid w:val="00712438"/>
    <w:rsid w:val="00712B84"/>
    <w:rsid w:val="00715A23"/>
    <w:rsid w:val="007165BE"/>
    <w:rsid w:val="00716B55"/>
    <w:rsid w:val="00717827"/>
    <w:rsid w:val="00717842"/>
    <w:rsid w:val="007200E9"/>
    <w:rsid w:val="00720C7A"/>
    <w:rsid w:val="00722502"/>
    <w:rsid w:val="00722906"/>
    <w:rsid w:val="0072471F"/>
    <w:rsid w:val="00724DDB"/>
    <w:rsid w:val="00725B04"/>
    <w:rsid w:val="00727D82"/>
    <w:rsid w:val="00730FAF"/>
    <w:rsid w:val="0073280D"/>
    <w:rsid w:val="0073411B"/>
    <w:rsid w:val="0073412A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226"/>
    <w:rsid w:val="00742B33"/>
    <w:rsid w:val="00743F66"/>
    <w:rsid w:val="0074481B"/>
    <w:rsid w:val="00744B68"/>
    <w:rsid w:val="00744CB4"/>
    <w:rsid w:val="0074675C"/>
    <w:rsid w:val="007471F1"/>
    <w:rsid w:val="00747DD1"/>
    <w:rsid w:val="00747DDC"/>
    <w:rsid w:val="007506C9"/>
    <w:rsid w:val="0075080A"/>
    <w:rsid w:val="00753AE2"/>
    <w:rsid w:val="007542AB"/>
    <w:rsid w:val="007558FC"/>
    <w:rsid w:val="007570F7"/>
    <w:rsid w:val="00757CFE"/>
    <w:rsid w:val="00761637"/>
    <w:rsid w:val="00761C1E"/>
    <w:rsid w:val="0076446A"/>
    <w:rsid w:val="00765C9A"/>
    <w:rsid w:val="00766586"/>
    <w:rsid w:val="00767312"/>
    <w:rsid w:val="0076737A"/>
    <w:rsid w:val="007740B0"/>
    <w:rsid w:val="0077411C"/>
    <w:rsid w:val="00774345"/>
    <w:rsid w:val="00775277"/>
    <w:rsid w:val="0077607D"/>
    <w:rsid w:val="00776657"/>
    <w:rsid w:val="0077717D"/>
    <w:rsid w:val="00780DFC"/>
    <w:rsid w:val="007838CD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529E"/>
    <w:rsid w:val="007A6B21"/>
    <w:rsid w:val="007A78C9"/>
    <w:rsid w:val="007B101C"/>
    <w:rsid w:val="007B170A"/>
    <w:rsid w:val="007B19B6"/>
    <w:rsid w:val="007B34B7"/>
    <w:rsid w:val="007B3FCC"/>
    <w:rsid w:val="007B4515"/>
    <w:rsid w:val="007B47E7"/>
    <w:rsid w:val="007B4F45"/>
    <w:rsid w:val="007B4F64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165E"/>
    <w:rsid w:val="007C23AE"/>
    <w:rsid w:val="007C2523"/>
    <w:rsid w:val="007C5843"/>
    <w:rsid w:val="007C7080"/>
    <w:rsid w:val="007C76FD"/>
    <w:rsid w:val="007C7FF2"/>
    <w:rsid w:val="007D05CC"/>
    <w:rsid w:val="007D0892"/>
    <w:rsid w:val="007D1824"/>
    <w:rsid w:val="007D188D"/>
    <w:rsid w:val="007D2180"/>
    <w:rsid w:val="007D2308"/>
    <w:rsid w:val="007D3A61"/>
    <w:rsid w:val="007D4187"/>
    <w:rsid w:val="007D676A"/>
    <w:rsid w:val="007E0CEA"/>
    <w:rsid w:val="007E0E90"/>
    <w:rsid w:val="007E1D30"/>
    <w:rsid w:val="007E1E5A"/>
    <w:rsid w:val="007E3408"/>
    <w:rsid w:val="007E4A06"/>
    <w:rsid w:val="007E4FD3"/>
    <w:rsid w:val="007E67C4"/>
    <w:rsid w:val="007E7644"/>
    <w:rsid w:val="007E7F58"/>
    <w:rsid w:val="007F0188"/>
    <w:rsid w:val="007F16E7"/>
    <w:rsid w:val="007F2C7A"/>
    <w:rsid w:val="007F3579"/>
    <w:rsid w:val="007F388A"/>
    <w:rsid w:val="007F41FB"/>
    <w:rsid w:val="007F431E"/>
    <w:rsid w:val="007F7640"/>
    <w:rsid w:val="00800959"/>
    <w:rsid w:val="008011BE"/>
    <w:rsid w:val="008033D2"/>
    <w:rsid w:val="00803F12"/>
    <w:rsid w:val="00806132"/>
    <w:rsid w:val="00806778"/>
    <w:rsid w:val="008110B3"/>
    <w:rsid w:val="008114B2"/>
    <w:rsid w:val="00814F8F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5EC"/>
    <w:rsid w:val="00827D1A"/>
    <w:rsid w:val="00830EF0"/>
    <w:rsid w:val="00831D0F"/>
    <w:rsid w:val="00831D35"/>
    <w:rsid w:val="00831E5C"/>
    <w:rsid w:val="00832E6B"/>
    <w:rsid w:val="00834616"/>
    <w:rsid w:val="00835232"/>
    <w:rsid w:val="00835BF1"/>
    <w:rsid w:val="00835C7C"/>
    <w:rsid w:val="0084122F"/>
    <w:rsid w:val="0084148A"/>
    <w:rsid w:val="00842326"/>
    <w:rsid w:val="008425F7"/>
    <w:rsid w:val="008429B7"/>
    <w:rsid w:val="0084398A"/>
    <w:rsid w:val="00845CDF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2099"/>
    <w:rsid w:val="00883B19"/>
    <w:rsid w:val="00883F64"/>
    <w:rsid w:val="00884B7A"/>
    <w:rsid w:val="00885570"/>
    <w:rsid w:val="00885971"/>
    <w:rsid w:val="00885D76"/>
    <w:rsid w:val="00885EF3"/>
    <w:rsid w:val="0088666D"/>
    <w:rsid w:val="00887182"/>
    <w:rsid w:val="00887D23"/>
    <w:rsid w:val="00887FC5"/>
    <w:rsid w:val="008903A1"/>
    <w:rsid w:val="0089141A"/>
    <w:rsid w:val="00891E07"/>
    <w:rsid w:val="0089248B"/>
    <w:rsid w:val="0089572B"/>
    <w:rsid w:val="00895B04"/>
    <w:rsid w:val="008961E7"/>
    <w:rsid w:val="008975C2"/>
    <w:rsid w:val="00897D3B"/>
    <w:rsid w:val="008A0F14"/>
    <w:rsid w:val="008A3708"/>
    <w:rsid w:val="008A4F8D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C7AB7"/>
    <w:rsid w:val="008D19D8"/>
    <w:rsid w:val="008D1EE0"/>
    <w:rsid w:val="008D21C2"/>
    <w:rsid w:val="008D2323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812"/>
    <w:rsid w:val="008E3A08"/>
    <w:rsid w:val="008E3A50"/>
    <w:rsid w:val="008E4039"/>
    <w:rsid w:val="008E49B0"/>
    <w:rsid w:val="008E54CA"/>
    <w:rsid w:val="008E68A2"/>
    <w:rsid w:val="008F0C9F"/>
    <w:rsid w:val="008F23FA"/>
    <w:rsid w:val="008F43D9"/>
    <w:rsid w:val="008F4518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220"/>
    <w:rsid w:val="00905C3D"/>
    <w:rsid w:val="009065ED"/>
    <w:rsid w:val="00910A41"/>
    <w:rsid w:val="00910F17"/>
    <w:rsid w:val="00910F89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17C5D"/>
    <w:rsid w:val="00917E2E"/>
    <w:rsid w:val="00921190"/>
    <w:rsid w:val="009226D1"/>
    <w:rsid w:val="00923A02"/>
    <w:rsid w:val="0092680A"/>
    <w:rsid w:val="00927142"/>
    <w:rsid w:val="00927401"/>
    <w:rsid w:val="00927679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899"/>
    <w:rsid w:val="00940C58"/>
    <w:rsid w:val="00940CF4"/>
    <w:rsid w:val="00941E15"/>
    <w:rsid w:val="00942522"/>
    <w:rsid w:val="00944089"/>
    <w:rsid w:val="00945D97"/>
    <w:rsid w:val="009468CA"/>
    <w:rsid w:val="00946FFF"/>
    <w:rsid w:val="00950B56"/>
    <w:rsid w:val="00951E0D"/>
    <w:rsid w:val="0095236F"/>
    <w:rsid w:val="00953190"/>
    <w:rsid w:val="009550FD"/>
    <w:rsid w:val="00955B56"/>
    <w:rsid w:val="00956D33"/>
    <w:rsid w:val="009571D3"/>
    <w:rsid w:val="0095752F"/>
    <w:rsid w:val="00957DDE"/>
    <w:rsid w:val="00961460"/>
    <w:rsid w:val="00963631"/>
    <w:rsid w:val="00964707"/>
    <w:rsid w:val="00964709"/>
    <w:rsid w:val="009676B0"/>
    <w:rsid w:val="00967766"/>
    <w:rsid w:val="00970619"/>
    <w:rsid w:val="00970656"/>
    <w:rsid w:val="00971F8B"/>
    <w:rsid w:val="009720A7"/>
    <w:rsid w:val="00973244"/>
    <w:rsid w:val="0097381E"/>
    <w:rsid w:val="00973DF3"/>
    <w:rsid w:val="00974DAA"/>
    <w:rsid w:val="00974DCE"/>
    <w:rsid w:val="009765D0"/>
    <w:rsid w:val="00976E07"/>
    <w:rsid w:val="009823DF"/>
    <w:rsid w:val="00982741"/>
    <w:rsid w:val="009832B5"/>
    <w:rsid w:val="00983ACB"/>
    <w:rsid w:val="00984471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1202"/>
    <w:rsid w:val="009A3041"/>
    <w:rsid w:val="009A32F5"/>
    <w:rsid w:val="009A3A4D"/>
    <w:rsid w:val="009A3F2B"/>
    <w:rsid w:val="009A4101"/>
    <w:rsid w:val="009A4580"/>
    <w:rsid w:val="009A56DE"/>
    <w:rsid w:val="009A5DF3"/>
    <w:rsid w:val="009A7130"/>
    <w:rsid w:val="009A7CE1"/>
    <w:rsid w:val="009B1470"/>
    <w:rsid w:val="009B17B6"/>
    <w:rsid w:val="009B3613"/>
    <w:rsid w:val="009B4FCF"/>
    <w:rsid w:val="009B50FE"/>
    <w:rsid w:val="009B56A8"/>
    <w:rsid w:val="009B5A2F"/>
    <w:rsid w:val="009B60E0"/>
    <w:rsid w:val="009B6169"/>
    <w:rsid w:val="009B77BB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23E5"/>
    <w:rsid w:val="009D48F3"/>
    <w:rsid w:val="009D6916"/>
    <w:rsid w:val="009D7B5C"/>
    <w:rsid w:val="009E0CCB"/>
    <w:rsid w:val="009E1A11"/>
    <w:rsid w:val="009E1E0C"/>
    <w:rsid w:val="009E1ECA"/>
    <w:rsid w:val="009E1FD6"/>
    <w:rsid w:val="009E22B2"/>
    <w:rsid w:val="009E3370"/>
    <w:rsid w:val="009E6BD9"/>
    <w:rsid w:val="009E746D"/>
    <w:rsid w:val="009F0A04"/>
    <w:rsid w:val="009F130A"/>
    <w:rsid w:val="009F2124"/>
    <w:rsid w:val="009F23C4"/>
    <w:rsid w:val="009F2508"/>
    <w:rsid w:val="009F5389"/>
    <w:rsid w:val="009F56AF"/>
    <w:rsid w:val="009F684D"/>
    <w:rsid w:val="009F7184"/>
    <w:rsid w:val="009F7605"/>
    <w:rsid w:val="009F7FD9"/>
    <w:rsid w:val="00A006E7"/>
    <w:rsid w:val="00A02983"/>
    <w:rsid w:val="00A029CA"/>
    <w:rsid w:val="00A02A0A"/>
    <w:rsid w:val="00A02EE6"/>
    <w:rsid w:val="00A03541"/>
    <w:rsid w:val="00A03B7B"/>
    <w:rsid w:val="00A04D5E"/>
    <w:rsid w:val="00A05083"/>
    <w:rsid w:val="00A054D4"/>
    <w:rsid w:val="00A057CD"/>
    <w:rsid w:val="00A05A3A"/>
    <w:rsid w:val="00A06610"/>
    <w:rsid w:val="00A066C0"/>
    <w:rsid w:val="00A071FF"/>
    <w:rsid w:val="00A07D8C"/>
    <w:rsid w:val="00A10BBB"/>
    <w:rsid w:val="00A10E71"/>
    <w:rsid w:val="00A12094"/>
    <w:rsid w:val="00A12276"/>
    <w:rsid w:val="00A12D14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1CA3"/>
    <w:rsid w:val="00A32A8F"/>
    <w:rsid w:val="00A32C1D"/>
    <w:rsid w:val="00A3384B"/>
    <w:rsid w:val="00A3443B"/>
    <w:rsid w:val="00A344E0"/>
    <w:rsid w:val="00A355A7"/>
    <w:rsid w:val="00A359F7"/>
    <w:rsid w:val="00A367E7"/>
    <w:rsid w:val="00A36FD9"/>
    <w:rsid w:val="00A402A1"/>
    <w:rsid w:val="00A41709"/>
    <w:rsid w:val="00A434CE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2761"/>
    <w:rsid w:val="00A52AE4"/>
    <w:rsid w:val="00A53FD8"/>
    <w:rsid w:val="00A55458"/>
    <w:rsid w:val="00A570BE"/>
    <w:rsid w:val="00A601E3"/>
    <w:rsid w:val="00A61751"/>
    <w:rsid w:val="00A626B2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170"/>
    <w:rsid w:val="00A7250A"/>
    <w:rsid w:val="00A72894"/>
    <w:rsid w:val="00A739A0"/>
    <w:rsid w:val="00A8066A"/>
    <w:rsid w:val="00A81BE3"/>
    <w:rsid w:val="00A81D7C"/>
    <w:rsid w:val="00A823E4"/>
    <w:rsid w:val="00A82876"/>
    <w:rsid w:val="00A85824"/>
    <w:rsid w:val="00A859B1"/>
    <w:rsid w:val="00A861AD"/>
    <w:rsid w:val="00A92686"/>
    <w:rsid w:val="00A93C13"/>
    <w:rsid w:val="00A93CFF"/>
    <w:rsid w:val="00A93D80"/>
    <w:rsid w:val="00A9425C"/>
    <w:rsid w:val="00A94ACB"/>
    <w:rsid w:val="00A95521"/>
    <w:rsid w:val="00A966B7"/>
    <w:rsid w:val="00A966F1"/>
    <w:rsid w:val="00A97BCD"/>
    <w:rsid w:val="00A97F91"/>
    <w:rsid w:val="00AA1DBD"/>
    <w:rsid w:val="00AA1E22"/>
    <w:rsid w:val="00AA2ECD"/>
    <w:rsid w:val="00AA458D"/>
    <w:rsid w:val="00AA4DC4"/>
    <w:rsid w:val="00AA5180"/>
    <w:rsid w:val="00AA6E16"/>
    <w:rsid w:val="00AA7175"/>
    <w:rsid w:val="00AB280F"/>
    <w:rsid w:val="00AB329D"/>
    <w:rsid w:val="00AB35AC"/>
    <w:rsid w:val="00AB37B7"/>
    <w:rsid w:val="00AB38F6"/>
    <w:rsid w:val="00AB452F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28B"/>
    <w:rsid w:val="00AD6562"/>
    <w:rsid w:val="00AD6717"/>
    <w:rsid w:val="00AD745F"/>
    <w:rsid w:val="00AD7EF9"/>
    <w:rsid w:val="00AE0A52"/>
    <w:rsid w:val="00AE1C73"/>
    <w:rsid w:val="00AE3B1F"/>
    <w:rsid w:val="00AE4137"/>
    <w:rsid w:val="00AE429A"/>
    <w:rsid w:val="00AE4E19"/>
    <w:rsid w:val="00AE5D99"/>
    <w:rsid w:val="00AE7136"/>
    <w:rsid w:val="00AF1FAA"/>
    <w:rsid w:val="00AF3F7D"/>
    <w:rsid w:val="00AF425E"/>
    <w:rsid w:val="00AF5ADA"/>
    <w:rsid w:val="00AF5C4D"/>
    <w:rsid w:val="00AF6CF3"/>
    <w:rsid w:val="00AF6D97"/>
    <w:rsid w:val="00AF7092"/>
    <w:rsid w:val="00AF759F"/>
    <w:rsid w:val="00AF7683"/>
    <w:rsid w:val="00AF7FBC"/>
    <w:rsid w:val="00B00557"/>
    <w:rsid w:val="00B0094D"/>
    <w:rsid w:val="00B010D5"/>
    <w:rsid w:val="00B011DA"/>
    <w:rsid w:val="00B01BEE"/>
    <w:rsid w:val="00B023AF"/>
    <w:rsid w:val="00B02CF3"/>
    <w:rsid w:val="00B03D4D"/>
    <w:rsid w:val="00B045EE"/>
    <w:rsid w:val="00B04F86"/>
    <w:rsid w:val="00B05F49"/>
    <w:rsid w:val="00B07566"/>
    <w:rsid w:val="00B0798D"/>
    <w:rsid w:val="00B07B2E"/>
    <w:rsid w:val="00B100AB"/>
    <w:rsid w:val="00B104F8"/>
    <w:rsid w:val="00B110AC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271AC"/>
    <w:rsid w:val="00B305B6"/>
    <w:rsid w:val="00B30B98"/>
    <w:rsid w:val="00B30C86"/>
    <w:rsid w:val="00B316CB"/>
    <w:rsid w:val="00B32580"/>
    <w:rsid w:val="00B3274E"/>
    <w:rsid w:val="00B3495F"/>
    <w:rsid w:val="00B3663E"/>
    <w:rsid w:val="00B37948"/>
    <w:rsid w:val="00B400E9"/>
    <w:rsid w:val="00B42196"/>
    <w:rsid w:val="00B432AE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6CD4"/>
    <w:rsid w:val="00B670EA"/>
    <w:rsid w:val="00B67116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537"/>
    <w:rsid w:val="00B92F93"/>
    <w:rsid w:val="00B93F6B"/>
    <w:rsid w:val="00B947A8"/>
    <w:rsid w:val="00B95456"/>
    <w:rsid w:val="00B96976"/>
    <w:rsid w:val="00B96DC3"/>
    <w:rsid w:val="00BA01F9"/>
    <w:rsid w:val="00BA03DF"/>
    <w:rsid w:val="00BA04C0"/>
    <w:rsid w:val="00BA087F"/>
    <w:rsid w:val="00BA08BF"/>
    <w:rsid w:val="00BA0D2D"/>
    <w:rsid w:val="00BA3EA2"/>
    <w:rsid w:val="00BA655E"/>
    <w:rsid w:val="00BA67EF"/>
    <w:rsid w:val="00BB41B1"/>
    <w:rsid w:val="00BB5555"/>
    <w:rsid w:val="00BB5A4E"/>
    <w:rsid w:val="00BB7D68"/>
    <w:rsid w:val="00BC0708"/>
    <w:rsid w:val="00BC0A84"/>
    <w:rsid w:val="00BC0CD7"/>
    <w:rsid w:val="00BC1E02"/>
    <w:rsid w:val="00BC22B9"/>
    <w:rsid w:val="00BC2465"/>
    <w:rsid w:val="00BC3174"/>
    <w:rsid w:val="00BC3DEF"/>
    <w:rsid w:val="00BC448C"/>
    <w:rsid w:val="00BC487C"/>
    <w:rsid w:val="00BC58FF"/>
    <w:rsid w:val="00BC6251"/>
    <w:rsid w:val="00BC6D94"/>
    <w:rsid w:val="00BC6DC6"/>
    <w:rsid w:val="00BC72C9"/>
    <w:rsid w:val="00BC7B7B"/>
    <w:rsid w:val="00BD2182"/>
    <w:rsid w:val="00BD4A36"/>
    <w:rsid w:val="00BD4F20"/>
    <w:rsid w:val="00BD75DC"/>
    <w:rsid w:val="00BE000A"/>
    <w:rsid w:val="00BE11DC"/>
    <w:rsid w:val="00BE4FA3"/>
    <w:rsid w:val="00BE5A5E"/>
    <w:rsid w:val="00BE5F22"/>
    <w:rsid w:val="00BE68B0"/>
    <w:rsid w:val="00BE783C"/>
    <w:rsid w:val="00BF0E5A"/>
    <w:rsid w:val="00BF2BC0"/>
    <w:rsid w:val="00BF42D1"/>
    <w:rsid w:val="00BF6407"/>
    <w:rsid w:val="00BF7FB9"/>
    <w:rsid w:val="00C01C7B"/>
    <w:rsid w:val="00C0380A"/>
    <w:rsid w:val="00C0387D"/>
    <w:rsid w:val="00C05683"/>
    <w:rsid w:val="00C05938"/>
    <w:rsid w:val="00C0593E"/>
    <w:rsid w:val="00C05A45"/>
    <w:rsid w:val="00C07BE5"/>
    <w:rsid w:val="00C12E87"/>
    <w:rsid w:val="00C136CD"/>
    <w:rsid w:val="00C169C1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5B7"/>
    <w:rsid w:val="00C2486D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D90"/>
    <w:rsid w:val="00C42FCF"/>
    <w:rsid w:val="00C443A1"/>
    <w:rsid w:val="00C451FD"/>
    <w:rsid w:val="00C4793A"/>
    <w:rsid w:val="00C50665"/>
    <w:rsid w:val="00C50CB3"/>
    <w:rsid w:val="00C5157C"/>
    <w:rsid w:val="00C51B56"/>
    <w:rsid w:val="00C52B81"/>
    <w:rsid w:val="00C52FB1"/>
    <w:rsid w:val="00C570AE"/>
    <w:rsid w:val="00C57251"/>
    <w:rsid w:val="00C5775F"/>
    <w:rsid w:val="00C600B1"/>
    <w:rsid w:val="00C61B6C"/>
    <w:rsid w:val="00C627E5"/>
    <w:rsid w:val="00C62B01"/>
    <w:rsid w:val="00C62F26"/>
    <w:rsid w:val="00C62F59"/>
    <w:rsid w:val="00C63627"/>
    <w:rsid w:val="00C63D27"/>
    <w:rsid w:val="00C653AF"/>
    <w:rsid w:val="00C653F1"/>
    <w:rsid w:val="00C66DE2"/>
    <w:rsid w:val="00C71C47"/>
    <w:rsid w:val="00C72A35"/>
    <w:rsid w:val="00C72CDB"/>
    <w:rsid w:val="00C72FB1"/>
    <w:rsid w:val="00C73B47"/>
    <w:rsid w:val="00C73E38"/>
    <w:rsid w:val="00C740A7"/>
    <w:rsid w:val="00C755D4"/>
    <w:rsid w:val="00C75847"/>
    <w:rsid w:val="00C75E97"/>
    <w:rsid w:val="00C76693"/>
    <w:rsid w:val="00C775CE"/>
    <w:rsid w:val="00C77AD6"/>
    <w:rsid w:val="00C81806"/>
    <w:rsid w:val="00C81D76"/>
    <w:rsid w:val="00C82FA1"/>
    <w:rsid w:val="00C85393"/>
    <w:rsid w:val="00C85ECE"/>
    <w:rsid w:val="00C86733"/>
    <w:rsid w:val="00C879DD"/>
    <w:rsid w:val="00C90D62"/>
    <w:rsid w:val="00C91B98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60D"/>
    <w:rsid w:val="00CA6F35"/>
    <w:rsid w:val="00CA7BC2"/>
    <w:rsid w:val="00CB07D4"/>
    <w:rsid w:val="00CB0AFD"/>
    <w:rsid w:val="00CB0BFA"/>
    <w:rsid w:val="00CB3517"/>
    <w:rsid w:val="00CB47AD"/>
    <w:rsid w:val="00CB4FF1"/>
    <w:rsid w:val="00CB5580"/>
    <w:rsid w:val="00CB65BA"/>
    <w:rsid w:val="00CB74AA"/>
    <w:rsid w:val="00CC0727"/>
    <w:rsid w:val="00CC103E"/>
    <w:rsid w:val="00CC17E5"/>
    <w:rsid w:val="00CC1D72"/>
    <w:rsid w:val="00CC2F7D"/>
    <w:rsid w:val="00CC344D"/>
    <w:rsid w:val="00CC3C3B"/>
    <w:rsid w:val="00CC3D58"/>
    <w:rsid w:val="00CC4219"/>
    <w:rsid w:val="00CC61F3"/>
    <w:rsid w:val="00CC6E95"/>
    <w:rsid w:val="00CC784D"/>
    <w:rsid w:val="00CC7A5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2AFB"/>
    <w:rsid w:val="00CE33B5"/>
    <w:rsid w:val="00CE3522"/>
    <w:rsid w:val="00CE3E53"/>
    <w:rsid w:val="00CE4582"/>
    <w:rsid w:val="00CE49C3"/>
    <w:rsid w:val="00CE4CFB"/>
    <w:rsid w:val="00CE75DC"/>
    <w:rsid w:val="00CF13F7"/>
    <w:rsid w:val="00CF2F95"/>
    <w:rsid w:val="00CF4E04"/>
    <w:rsid w:val="00CF5834"/>
    <w:rsid w:val="00CF5E20"/>
    <w:rsid w:val="00CF6480"/>
    <w:rsid w:val="00CF6987"/>
    <w:rsid w:val="00CF6CA8"/>
    <w:rsid w:val="00D01111"/>
    <w:rsid w:val="00D01138"/>
    <w:rsid w:val="00D0151E"/>
    <w:rsid w:val="00D02018"/>
    <w:rsid w:val="00D03213"/>
    <w:rsid w:val="00D03604"/>
    <w:rsid w:val="00D040C2"/>
    <w:rsid w:val="00D0455E"/>
    <w:rsid w:val="00D05402"/>
    <w:rsid w:val="00D05CA5"/>
    <w:rsid w:val="00D0626A"/>
    <w:rsid w:val="00D073AF"/>
    <w:rsid w:val="00D07D0E"/>
    <w:rsid w:val="00D1193E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608F"/>
    <w:rsid w:val="00D27F22"/>
    <w:rsid w:val="00D30534"/>
    <w:rsid w:val="00D3067B"/>
    <w:rsid w:val="00D31461"/>
    <w:rsid w:val="00D31730"/>
    <w:rsid w:val="00D31AEA"/>
    <w:rsid w:val="00D326F5"/>
    <w:rsid w:val="00D336AD"/>
    <w:rsid w:val="00D33AB3"/>
    <w:rsid w:val="00D36447"/>
    <w:rsid w:val="00D36993"/>
    <w:rsid w:val="00D36C7B"/>
    <w:rsid w:val="00D37484"/>
    <w:rsid w:val="00D404CA"/>
    <w:rsid w:val="00D407D5"/>
    <w:rsid w:val="00D40B9C"/>
    <w:rsid w:val="00D40FF5"/>
    <w:rsid w:val="00D43098"/>
    <w:rsid w:val="00D43640"/>
    <w:rsid w:val="00D44D4B"/>
    <w:rsid w:val="00D456E9"/>
    <w:rsid w:val="00D461BA"/>
    <w:rsid w:val="00D5018B"/>
    <w:rsid w:val="00D50BEB"/>
    <w:rsid w:val="00D51D26"/>
    <w:rsid w:val="00D5275E"/>
    <w:rsid w:val="00D52A93"/>
    <w:rsid w:val="00D55743"/>
    <w:rsid w:val="00D56915"/>
    <w:rsid w:val="00D60285"/>
    <w:rsid w:val="00D603C4"/>
    <w:rsid w:val="00D615C0"/>
    <w:rsid w:val="00D62716"/>
    <w:rsid w:val="00D62AAE"/>
    <w:rsid w:val="00D62B96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3907"/>
    <w:rsid w:val="00D946D7"/>
    <w:rsid w:val="00D94BC9"/>
    <w:rsid w:val="00D95A19"/>
    <w:rsid w:val="00D96031"/>
    <w:rsid w:val="00D9744E"/>
    <w:rsid w:val="00D9772A"/>
    <w:rsid w:val="00DA293D"/>
    <w:rsid w:val="00DA2C21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0CE"/>
    <w:rsid w:val="00DB52E3"/>
    <w:rsid w:val="00DB655B"/>
    <w:rsid w:val="00DB7A0A"/>
    <w:rsid w:val="00DC00F3"/>
    <w:rsid w:val="00DC08C8"/>
    <w:rsid w:val="00DC23B9"/>
    <w:rsid w:val="00DC4788"/>
    <w:rsid w:val="00DC5818"/>
    <w:rsid w:val="00DC6224"/>
    <w:rsid w:val="00DC735E"/>
    <w:rsid w:val="00DC7DC7"/>
    <w:rsid w:val="00DC7DD1"/>
    <w:rsid w:val="00DD011A"/>
    <w:rsid w:val="00DD057C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32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2A5"/>
    <w:rsid w:val="00E13368"/>
    <w:rsid w:val="00E13E58"/>
    <w:rsid w:val="00E148D3"/>
    <w:rsid w:val="00E1770F"/>
    <w:rsid w:val="00E20059"/>
    <w:rsid w:val="00E2092E"/>
    <w:rsid w:val="00E220B6"/>
    <w:rsid w:val="00E242DD"/>
    <w:rsid w:val="00E246FA"/>
    <w:rsid w:val="00E247A1"/>
    <w:rsid w:val="00E2567B"/>
    <w:rsid w:val="00E25F6E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65B8"/>
    <w:rsid w:val="00E67C2F"/>
    <w:rsid w:val="00E71863"/>
    <w:rsid w:val="00E72364"/>
    <w:rsid w:val="00E72A22"/>
    <w:rsid w:val="00E74F64"/>
    <w:rsid w:val="00E75F3F"/>
    <w:rsid w:val="00E75F75"/>
    <w:rsid w:val="00E76289"/>
    <w:rsid w:val="00E76A20"/>
    <w:rsid w:val="00E773D6"/>
    <w:rsid w:val="00E813D6"/>
    <w:rsid w:val="00E833AA"/>
    <w:rsid w:val="00E85B2D"/>
    <w:rsid w:val="00E85EBB"/>
    <w:rsid w:val="00E868DF"/>
    <w:rsid w:val="00E86FFA"/>
    <w:rsid w:val="00E900FC"/>
    <w:rsid w:val="00E9038C"/>
    <w:rsid w:val="00E90638"/>
    <w:rsid w:val="00E90EA8"/>
    <w:rsid w:val="00E93046"/>
    <w:rsid w:val="00E94A9C"/>
    <w:rsid w:val="00E94B1A"/>
    <w:rsid w:val="00E95A38"/>
    <w:rsid w:val="00E9685B"/>
    <w:rsid w:val="00E97C8B"/>
    <w:rsid w:val="00EA01DB"/>
    <w:rsid w:val="00EA2499"/>
    <w:rsid w:val="00EA2DAF"/>
    <w:rsid w:val="00EA5153"/>
    <w:rsid w:val="00EA52B4"/>
    <w:rsid w:val="00EA53A4"/>
    <w:rsid w:val="00EA5E72"/>
    <w:rsid w:val="00EA5F0A"/>
    <w:rsid w:val="00EA67E3"/>
    <w:rsid w:val="00EA6ABB"/>
    <w:rsid w:val="00EA6B9F"/>
    <w:rsid w:val="00EB0BD4"/>
    <w:rsid w:val="00EB1AB6"/>
    <w:rsid w:val="00EB277C"/>
    <w:rsid w:val="00EB306B"/>
    <w:rsid w:val="00EB325F"/>
    <w:rsid w:val="00EB36B4"/>
    <w:rsid w:val="00EB4668"/>
    <w:rsid w:val="00EB48F4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8F4"/>
    <w:rsid w:val="00EC6FD7"/>
    <w:rsid w:val="00ED164D"/>
    <w:rsid w:val="00ED2057"/>
    <w:rsid w:val="00ED310A"/>
    <w:rsid w:val="00ED3860"/>
    <w:rsid w:val="00ED6162"/>
    <w:rsid w:val="00ED66FA"/>
    <w:rsid w:val="00ED7095"/>
    <w:rsid w:val="00ED759A"/>
    <w:rsid w:val="00ED7EC9"/>
    <w:rsid w:val="00EE1E83"/>
    <w:rsid w:val="00EE240B"/>
    <w:rsid w:val="00EE259A"/>
    <w:rsid w:val="00EE25E2"/>
    <w:rsid w:val="00EE2FB1"/>
    <w:rsid w:val="00EE37B3"/>
    <w:rsid w:val="00EE3818"/>
    <w:rsid w:val="00EE3991"/>
    <w:rsid w:val="00EE3A0D"/>
    <w:rsid w:val="00EE3FF8"/>
    <w:rsid w:val="00EE514F"/>
    <w:rsid w:val="00EE59A1"/>
    <w:rsid w:val="00EE5B2A"/>
    <w:rsid w:val="00EE72A6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613"/>
    <w:rsid w:val="00F02DD0"/>
    <w:rsid w:val="00F0306E"/>
    <w:rsid w:val="00F032EA"/>
    <w:rsid w:val="00F0376C"/>
    <w:rsid w:val="00F04834"/>
    <w:rsid w:val="00F04A62"/>
    <w:rsid w:val="00F0700A"/>
    <w:rsid w:val="00F1073C"/>
    <w:rsid w:val="00F10A01"/>
    <w:rsid w:val="00F11B4F"/>
    <w:rsid w:val="00F1218D"/>
    <w:rsid w:val="00F135B1"/>
    <w:rsid w:val="00F141B8"/>
    <w:rsid w:val="00F14BB5"/>
    <w:rsid w:val="00F15A47"/>
    <w:rsid w:val="00F160E0"/>
    <w:rsid w:val="00F167BF"/>
    <w:rsid w:val="00F20517"/>
    <w:rsid w:val="00F20AE9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50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2BFF"/>
    <w:rsid w:val="00F4328F"/>
    <w:rsid w:val="00F43ECA"/>
    <w:rsid w:val="00F44A0E"/>
    <w:rsid w:val="00F44A57"/>
    <w:rsid w:val="00F46371"/>
    <w:rsid w:val="00F469AE"/>
    <w:rsid w:val="00F46B3C"/>
    <w:rsid w:val="00F5033A"/>
    <w:rsid w:val="00F50437"/>
    <w:rsid w:val="00F519E2"/>
    <w:rsid w:val="00F51E18"/>
    <w:rsid w:val="00F52398"/>
    <w:rsid w:val="00F52F4E"/>
    <w:rsid w:val="00F5321B"/>
    <w:rsid w:val="00F53907"/>
    <w:rsid w:val="00F53D5D"/>
    <w:rsid w:val="00F54335"/>
    <w:rsid w:val="00F549C8"/>
    <w:rsid w:val="00F55402"/>
    <w:rsid w:val="00F55709"/>
    <w:rsid w:val="00F562AB"/>
    <w:rsid w:val="00F57134"/>
    <w:rsid w:val="00F63175"/>
    <w:rsid w:val="00F631B6"/>
    <w:rsid w:val="00F64A3A"/>
    <w:rsid w:val="00F706DA"/>
    <w:rsid w:val="00F70C7F"/>
    <w:rsid w:val="00F70F12"/>
    <w:rsid w:val="00F7183D"/>
    <w:rsid w:val="00F72628"/>
    <w:rsid w:val="00F7288B"/>
    <w:rsid w:val="00F75010"/>
    <w:rsid w:val="00F76771"/>
    <w:rsid w:val="00F76AAE"/>
    <w:rsid w:val="00F8168E"/>
    <w:rsid w:val="00F83474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5D5"/>
    <w:rsid w:val="00F97A8A"/>
    <w:rsid w:val="00FA100D"/>
    <w:rsid w:val="00FA2C8A"/>
    <w:rsid w:val="00FA5DBD"/>
    <w:rsid w:val="00FA6231"/>
    <w:rsid w:val="00FA640D"/>
    <w:rsid w:val="00FA6D4A"/>
    <w:rsid w:val="00FB03C5"/>
    <w:rsid w:val="00FB134D"/>
    <w:rsid w:val="00FB1459"/>
    <w:rsid w:val="00FB2470"/>
    <w:rsid w:val="00FB353C"/>
    <w:rsid w:val="00FB46FA"/>
    <w:rsid w:val="00FB57E6"/>
    <w:rsid w:val="00FB583E"/>
    <w:rsid w:val="00FB6888"/>
    <w:rsid w:val="00FB76AA"/>
    <w:rsid w:val="00FB7722"/>
    <w:rsid w:val="00FB7990"/>
    <w:rsid w:val="00FC128C"/>
    <w:rsid w:val="00FC1D1B"/>
    <w:rsid w:val="00FC4126"/>
    <w:rsid w:val="00FC41BD"/>
    <w:rsid w:val="00FC42D7"/>
    <w:rsid w:val="00FC5C8C"/>
    <w:rsid w:val="00FC61D9"/>
    <w:rsid w:val="00FD191C"/>
    <w:rsid w:val="00FD3C17"/>
    <w:rsid w:val="00FD4DF4"/>
    <w:rsid w:val="00FD52A2"/>
    <w:rsid w:val="00FD6A7F"/>
    <w:rsid w:val="00FD7186"/>
    <w:rsid w:val="00FD77A8"/>
    <w:rsid w:val="00FE0098"/>
    <w:rsid w:val="00FE0423"/>
    <w:rsid w:val="00FE094A"/>
    <w:rsid w:val="00FE137F"/>
    <w:rsid w:val="00FE1673"/>
    <w:rsid w:val="00FE19F1"/>
    <w:rsid w:val="00FE1B92"/>
    <w:rsid w:val="00FE35EE"/>
    <w:rsid w:val="00FE740A"/>
    <w:rsid w:val="00FE7CEB"/>
    <w:rsid w:val="00FE7DF4"/>
    <w:rsid w:val="00FF0842"/>
    <w:rsid w:val="00FF150D"/>
    <w:rsid w:val="00FF198E"/>
    <w:rsid w:val="00FF2A2D"/>
    <w:rsid w:val="00FF35A6"/>
    <w:rsid w:val="00FF3A0D"/>
    <w:rsid w:val="00FF40E5"/>
    <w:rsid w:val="00FF4A24"/>
    <w:rsid w:val="00FF5A43"/>
    <w:rsid w:val="00FF6646"/>
    <w:rsid w:val="00FF66F4"/>
    <w:rsid w:val="00FF691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FF03-8A46-45AE-A53A-56F3750F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3032</Words>
  <Characters>16091</Characters>
  <Application>Microsoft Office Word</Application>
  <DocSecurity>0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 übersieht das Äussere! - Leseexemplar</vt:lpstr>
    </vt:vector>
  </TitlesOfParts>
  <Company/>
  <LinksUpToDate>false</LinksUpToDate>
  <CharactersWithSpaces>19085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 übersieht das Äussere! - Leseexemplar</dc:title>
  <dc:creator>Jürg Birnstiel</dc:creator>
  <cp:lastModifiedBy>Me</cp:lastModifiedBy>
  <cp:revision>19</cp:revision>
  <cp:lastPrinted>2020-03-30T12:05:00Z</cp:lastPrinted>
  <dcterms:created xsi:type="dcterms:W3CDTF">2023-11-18T14:57:00Z</dcterms:created>
  <dcterms:modified xsi:type="dcterms:W3CDTF">2023-12-06T15:14:00Z</dcterms:modified>
</cp:coreProperties>
</file>